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6BC1AA48" w:rsidR="007A2126" w:rsidRDefault="0023048D">
      <w:pPr>
        <w:widowControl w:val="0"/>
        <w:pBdr>
          <w:top w:val="nil"/>
          <w:left w:val="nil"/>
          <w:bottom w:val="single" w:sz="6" w:space="1" w:color="000000"/>
          <w:right w:val="nil"/>
          <w:between w:val="nil"/>
        </w:pBdr>
        <w:rPr>
          <w:rFonts w:ascii="Garamond" w:eastAsia="Garamond" w:hAnsi="Garamond" w:cs="Garamond"/>
          <w:b/>
          <w:color w:val="000000"/>
          <w:sz w:val="48"/>
          <w:szCs w:val="48"/>
        </w:rPr>
      </w:pPr>
      <w:r>
        <w:rPr>
          <w:rFonts w:ascii="Garamond" w:eastAsia="Garamond" w:hAnsi="Garamond" w:cs="Garamond"/>
          <w:b/>
          <w:sz w:val="48"/>
          <w:szCs w:val="48"/>
        </w:rPr>
        <w:t>Cameron Tait</w:t>
      </w:r>
    </w:p>
    <w:p w14:paraId="00000002" w14:textId="52F848BD" w:rsidR="007A2126" w:rsidRDefault="0023048D">
      <w:pPr>
        <w:widowControl w:val="0"/>
        <w:pBdr>
          <w:top w:val="nil"/>
          <w:left w:val="nil"/>
          <w:bottom w:val="single" w:sz="6" w:space="1" w:color="000000"/>
          <w:right w:val="nil"/>
          <w:between w:val="nil"/>
        </w:pBdr>
        <w:rPr>
          <w:rFonts w:ascii="Garamond" w:eastAsia="Garamond" w:hAnsi="Garamond" w:cs="Garamond"/>
          <w:color w:val="000000"/>
          <w:sz w:val="20"/>
          <w:szCs w:val="20"/>
        </w:rPr>
      </w:pPr>
      <w:r>
        <w:rPr>
          <w:rFonts w:ascii="Garamond" w:eastAsia="Garamond" w:hAnsi="Garamond" w:cs="Garamond"/>
          <w:sz w:val="32"/>
          <w:szCs w:val="32"/>
        </w:rPr>
        <w:t>camerontait</w:t>
      </w:r>
      <w:r w:rsidR="00160CB4">
        <w:rPr>
          <w:rFonts w:ascii="Garamond" w:eastAsia="Garamond" w:hAnsi="Garamond" w:cs="Garamond"/>
          <w:sz w:val="32"/>
          <w:szCs w:val="32"/>
        </w:rPr>
        <w:t>enquiries</w:t>
      </w:r>
      <w:r>
        <w:rPr>
          <w:rFonts w:ascii="Garamond" w:eastAsia="Garamond" w:hAnsi="Garamond" w:cs="Garamond"/>
          <w:sz w:val="32"/>
          <w:szCs w:val="32"/>
        </w:rPr>
        <w:t>@</w:t>
      </w:r>
      <w:r w:rsidR="00160CB4">
        <w:rPr>
          <w:rFonts w:ascii="Garamond" w:eastAsia="Garamond" w:hAnsi="Garamond" w:cs="Garamond"/>
          <w:sz w:val="32"/>
          <w:szCs w:val="32"/>
        </w:rPr>
        <w:t>outlook.com</w:t>
      </w:r>
      <w:r>
        <w:rPr>
          <w:rFonts w:ascii="Garamond" w:eastAsia="Garamond" w:hAnsi="Garamond" w:cs="Garamond"/>
          <w:color w:val="000000"/>
          <w:sz w:val="32"/>
          <w:szCs w:val="32"/>
        </w:rPr>
        <w:t xml:space="preserve"> </w:t>
      </w:r>
      <w:r>
        <w:rPr>
          <w:rFonts w:ascii="Noto Sans Symbols" w:eastAsia="Noto Sans Symbols" w:hAnsi="Noto Sans Symbols" w:cs="Noto Sans Symbols"/>
          <w:color w:val="000000"/>
          <w:sz w:val="32"/>
          <w:szCs w:val="32"/>
        </w:rPr>
        <w:t>❖</w:t>
      </w:r>
      <w:r>
        <w:rPr>
          <w:rFonts w:ascii="Garamond" w:eastAsia="Garamond" w:hAnsi="Garamond" w:cs="Garamond"/>
          <w:color w:val="000000"/>
          <w:sz w:val="32"/>
          <w:szCs w:val="32"/>
        </w:rPr>
        <w:t xml:space="preserve"> </w:t>
      </w:r>
      <w:r>
        <w:rPr>
          <w:rFonts w:ascii="Garamond" w:eastAsia="Garamond" w:hAnsi="Garamond" w:cs="Garamond"/>
          <w:sz w:val="32"/>
          <w:szCs w:val="32"/>
        </w:rPr>
        <w:t>United Kingdom</w:t>
      </w:r>
    </w:p>
    <w:p w14:paraId="00000003" w14:textId="77777777" w:rsidR="007A2126" w:rsidRDefault="007A2126">
      <w:pPr>
        <w:widowControl w:val="0"/>
        <w:pBdr>
          <w:top w:val="nil"/>
          <w:left w:val="nil"/>
          <w:bottom w:val="nil"/>
          <w:right w:val="nil"/>
          <w:between w:val="nil"/>
        </w:pBdr>
        <w:spacing w:line="252" w:lineRule="auto"/>
        <w:rPr>
          <w:rFonts w:ascii="Garamond" w:eastAsia="Garamond" w:hAnsi="Garamond" w:cs="Garamond"/>
          <w:color w:val="000000"/>
          <w:sz w:val="20"/>
          <w:szCs w:val="20"/>
        </w:rPr>
      </w:pPr>
    </w:p>
    <w:p w14:paraId="00000004" w14:textId="77777777" w:rsidR="007A2126" w:rsidRDefault="00000000">
      <w:pPr>
        <w:widowControl w:val="0"/>
        <w:pBdr>
          <w:top w:val="nil"/>
          <w:left w:val="nil"/>
          <w:bottom w:val="single" w:sz="6" w:space="1" w:color="000000"/>
          <w:right w:val="nil"/>
          <w:between w:val="nil"/>
        </w:pBdr>
        <w:spacing w:line="252" w:lineRule="auto"/>
        <w:rPr>
          <w:rFonts w:ascii="Garamond" w:eastAsia="Garamond" w:hAnsi="Garamond" w:cs="Garamond"/>
          <w:b/>
          <w:color w:val="000000"/>
        </w:rPr>
      </w:pPr>
      <w:r>
        <w:rPr>
          <w:rFonts w:ascii="Garamond" w:eastAsia="Garamond" w:hAnsi="Garamond" w:cs="Garamond"/>
          <w:b/>
          <w:color w:val="000000"/>
        </w:rPr>
        <w:t xml:space="preserve">WORK EXPERIENCE </w:t>
      </w:r>
    </w:p>
    <w:p w14:paraId="00000005" w14:textId="77777777" w:rsidR="007A2126" w:rsidRDefault="007A2126">
      <w:pPr>
        <w:widowControl w:val="0"/>
        <w:pBdr>
          <w:top w:val="nil"/>
          <w:left w:val="nil"/>
          <w:bottom w:val="nil"/>
          <w:right w:val="nil"/>
          <w:between w:val="nil"/>
        </w:pBdr>
        <w:spacing w:line="252" w:lineRule="auto"/>
        <w:rPr>
          <w:rFonts w:ascii="Garamond" w:eastAsia="Garamond" w:hAnsi="Garamond" w:cs="Garamond"/>
          <w:b/>
          <w:color w:val="000000"/>
          <w:sz w:val="12"/>
          <w:szCs w:val="12"/>
          <w:u w:val="single"/>
        </w:rPr>
      </w:pPr>
    </w:p>
    <w:p w14:paraId="00000006" w14:textId="6AD929CB" w:rsidR="007A2126" w:rsidRDefault="0023048D">
      <w:pPr>
        <w:widowControl w:val="0"/>
        <w:pBdr>
          <w:top w:val="nil"/>
          <w:left w:val="nil"/>
          <w:bottom w:val="nil"/>
          <w:right w:val="nil"/>
          <w:between w:val="nil"/>
        </w:pBdr>
        <w:spacing w:line="252" w:lineRule="auto"/>
        <w:rPr>
          <w:rFonts w:ascii="Garamond" w:eastAsia="Garamond" w:hAnsi="Garamond" w:cs="Garamond"/>
          <w:b/>
          <w:color w:val="000000"/>
        </w:rPr>
      </w:pPr>
      <w:r>
        <w:rPr>
          <w:rFonts w:ascii="Garamond" w:eastAsia="Garamond" w:hAnsi="Garamond" w:cs="Garamond"/>
          <w:b/>
        </w:rPr>
        <w:t xml:space="preserve">Deloitte </w:t>
      </w:r>
      <w:r>
        <w:rPr>
          <w:rFonts w:ascii="Garamond" w:eastAsia="Garamond" w:hAnsi="Garamond" w:cs="Garamond"/>
          <w:b/>
          <w:color w:val="000000"/>
        </w:rPr>
        <w:tab/>
      </w:r>
      <w:r>
        <w:rPr>
          <w:rFonts w:ascii="Garamond" w:eastAsia="Garamond" w:hAnsi="Garamond" w:cs="Garamond"/>
          <w:b/>
          <w:color w:val="000000"/>
        </w:rPr>
        <w:tab/>
      </w:r>
      <w:r>
        <w:rPr>
          <w:rFonts w:ascii="Garamond" w:eastAsia="Garamond" w:hAnsi="Garamond" w:cs="Garamond"/>
          <w:b/>
          <w:color w:val="000000"/>
        </w:rPr>
        <w:tab/>
      </w:r>
      <w:r>
        <w:rPr>
          <w:rFonts w:ascii="Garamond" w:eastAsia="Garamond" w:hAnsi="Garamond" w:cs="Garamond"/>
          <w:b/>
          <w:color w:val="000000"/>
        </w:rPr>
        <w:tab/>
      </w:r>
      <w:r>
        <w:rPr>
          <w:rFonts w:ascii="Garamond" w:eastAsia="Garamond" w:hAnsi="Garamond" w:cs="Garamond"/>
          <w:b/>
          <w:color w:val="000000"/>
        </w:rPr>
        <w:tab/>
      </w:r>
      <w:r>
        <w:rPr>
          <w:rFonts w:ascii="Garamond" w:eastAsia="Garamond" w:hAnsi="Garamond" w:cs="Garamond"/>
          <w:b/>
          <w:color w:val="000000"/>
        </w:rPr>
        <w:tab/>
      </w:r>
      <w:r>
        <w:rPr>
          <w:rFonts w:ascii="Garamond" w:eastAsia="Garamond" w:hAnsi="Garamond" w:cs="Garamond"/>
          <w:b/>
          <w:color w:val="000000"/>
        </w:rPr>
        <w:tab/>
      </w:r>
      <w:r>
        <w:rPr>
          <w:rFonts w:ascii="Garamond" w:eastAsia="Garamond" w:hAnsi="Garamond" w:cs="Garamond"/>
          <w:b/>
          <w:color w:val="000000"/>
        </w:rPr>
        <w:tab/>
      </w:r>
      <w:r>
        <w:rPr>
          <w:rFonts w:ascii="Garamond" w:eastAsia="Garamond" w:hAnsi="Garamond" w:cs="Garamond"/>
          <w:b/>
          <w:color w:val="000000"/>
        </w:rPr>
        <w:tab/>
        <w:t xml:space="preserve">          </w:t>
      </w:r>
      <w:r>
        <w:rPr>
          <w:rFonts w:ascii="Garamond" w:eastAsia="Garamond" w:hAnsi="Garamond" w:cs="Garamond"/>
          <w:b/>
          <w:color w:val="000000"/>
        </w:rPr>
        <w:tab/>
        <w:t xml:space="preserve">   </w:t>
      </w:r>
      <w:r w:rsidR="00E91A08">
        <w:rPr>
          <w:rFonts w:ascii="Garamond" w:eastAsia="Garamond" w:hAnsi="Garamond" w:cs="Garamond"/>
          <w:b/>
          <w:color w:val="000000"/>
        </w:rPr>
        <w:t>June</w:t>
      </w:r>
      <w:r>
        <w:rPr>
          <w:rFonts w:ascii="Garamond" w:eastAsia="Garamond" w:hAnsi="Garamond" w:cs="Garamond"/>
          <w:b/>
          <w:color w:val="000000"/>
        </w:rPr>
        <w:t xml:space="preserve"> 20</w:t>
      </w:r>
      <w:r w:rsidR="00E91A08">
        <w:rPr>
          <w:rFonts w:ascii="Garamond" w:eastAsia="Garamond" w:hAnsi="Garamond" w:cs="Garamond"/>
          <w:b/>
          <w:color w:val="000000"/>
        </w:rPr>
        <w:t xml:space="preserve">22 </w:t>
      </w:r>
      <w:r>
        <w:rPr>
          <w:rFonts w:ascii="Garamond" w:eastAsia="Garamond" w:hAnsi="Garamond" w:cs="Garamond"/>
          <w:b/>
          <w:color w:val="000000"/>
        </w:rPr>
        <w:t>– Present</w:t>
      </w:r>
    </w:p>
    <w:p w14:paraId="00000007" w14:textId="5CF04329" w:rsidR="007A2126" w:rsidRDefault="0023048D">
      <w:pPr>
        <w:widowControl w:val="0"/>
        <w:pBdr>
          <w:top w:val="nil"/>
          <w:left w:val="nil"/>
          <w:bottom w:val="nil"/>
          <w:right w:val="nil"/>
          <w:between w:val="nil"/>
        </w:pBdr>
        <w:spacing w:line="252" w:lineRule="auto"/>
        <w:rPr>
          <w:rFonts w:ascii="Garamond" w:eastAsia="Garamond" w:hAnsi="Garamond" w:cs="Garamond"/>
          <w:color w:val="000000"/>
        </w:rPr>
      </w:pPr>
      <w:r>
        <w:rPr>
          <w:rFonts w:ascii="Garamond" w:eastAsia="Garamond" w:hAnsi="Garamond" w:cs="Garamond"/>
          <w:i/>
          <w:color w:val="000000"/>
        </w:rPr>
        <w:t>Senior Cybersecurity Consultant</w:t>
      </w:r>
      <w:r>
        <w:rPr>
          <w:rFonts w:ascii="Garamond" w:eastAsia="Garamond" w:hAnsi="Garamond" w:cs="Garamond"/>
          <w:i/>
          <w:color w:val="000000"/>
        </w:rPr>
        <w:tab/>
      </w:r>
      <w:r>
        <w:rPr>
          <w:rFonts w:ascii="Garamond" w:eastAsia="Garamond" w:hAnsi="Garamond" w:cs="Garamond"/>
          <w:i/>
          <w:color w:val="000000"/>
        </w:rPr>
        <w:tab/>
      </w:r>
      <w:r>
        <w:rPr>
          <w:rFonts w:ascii="Garamond" w:eastAsia="Garamond" w:hAnsi="Garamond" w:cs="Garamond"/>
          <w:i/>
          <w:color w:val="000000"/>
        </w:rPr>
        <w:tab/>
      </w:r>
      <w:r>
        <w:rPr>
          <w:rFonts w:ascii="Garamond" w:eastAsia="Garamond" w:hAnsi="Garamond" w:cs="Garamond"/>
          <w:i/>
          <w:color w:val="000000"/>
        </w:rPr>
        <w:tab/>
        <w:t xml:space="preserve">                                    </w:t>
      </w:r>
      <w:r>
        <w:rPr>
          <w:rFonts w:ascii="Garamond" w:eastAsia="Garamond" w:hAnsi="Garamond" w:cs="Garamond"/>
          <w:i/>
          <w:color w:val="000000"/>
        </w:rPr>
        <w:tab/>
      </w:r>
      <w:r w:rsidR="00DF3084">
        <w:rPr>
          <w:rFonts w:ascii="Garamond" w:eastAsia="Garamond" w:hAnsi="Garamond" w:cs="Garamond"/>
          <w:i/>
          <w:color w:val="000000"/>
        </w:rPr>
        <w:tab/>
      </w:r>
      <w:r>
        <w:rPr>
          <w:rFonts w:ascii="Garamond" w:eastAsia="Garamond" w:hAnsi="Garamond" w:cs="Garamond"/>
          <w:i/>
          <w:color w:val="000000"/>
        </w:rPr>
        <w:t xml:space="preserve">  </w:t>
      </w:r>
      <w:r w:rsidR="00E91A08">
        <w:rPr>
          <w:rFonts w:ascii="Garamond" w:eastAsia="Garamond" w:hAnsi="Garamond" w:cs="Garamond"/>
          <w:i/>
          <w:color w:val="000000"/>
        </w:rPr>
        <w:t>Edinburgh</w:t>
      </w:r>
      <w:r>
        <w:rPr>
          <w:rFonts w:ascii="Garamond" w:eastAsia="Garamond" w:hAnsi="Garamond" w:cs="Garamond"/>
          <w:i/>
          <w:color w:val="000000"/>
        </w:rPr>
        <w:t xml:space="preserve">, </w:t>
      </w:r>
      <w:r w:rsidR="00E91A08">
        <w:rPr>
          <w:rFonts w:ascii="Garamond" w:eastAsia="Garamond" w:hAnsi="Garamond" w:cs="Garamond"/>
          <w:i/>
          <w:color w:val="000000"/>
        </w:rPr>
        <w:t>UK</w:t>
      </w:r>
    </w:p>
    <w:p w14:paraId="0000000A" w14:textId="231E0FA8" w:rsidR="007A2126" w:rsidRPr="0064745C" w:rsidRDefault="004B6E01" w:rsidP="0064745C">
      <w:pPr>
        <w:widowControl w:val="0"/>
        <w:numPr>
          <w:ilvl w:val="0"/>
          <w:numId w:val="4"/>
        </w:numPr>
        <w:pBdr>
          <w:top w:val="nil"/>
          <w:left w:val="nil"/>
          <w:bottom w:val="nil"/>
          <w:right w:val="nil"/>
          <w:between w:val="nil"/>
        </w:pBdr>
        <w:spacing w:line="252" w:lineRule="auto"/>
        <w:rPr>
          <w:rFonts w:ascii="Garamond" w:eastAsia="Garamond" w:hAnsi="Garamond" w:cs="Garamond"/>
          <w:color w:val="000000"/>
        </w:rPr>
      </w:pPr>
      <w:r>
        <w:rPr>
          <w:rFonts w:ascii="Garamond" w:eastAsia="Garamond" w:hAnsi="Garamond" w:cs="Garamond"/>
          <w:color w:val="000000"/>
        </w:rPr>
        <w:t>Successfully implemented a cutting-edge cloud-based incident response platform</w:t>
      </w:r>
      <w:r w:rsidR="004E1D99">
        <w:rPr>
          <w:rFonts w:ascii="Garamond" w:eastAsia="Garamond" w:hAnsi="Garamond" w:cs="Garamond"/>
          <w:color w:val="000000"/>
        </w:rPr>
        <w:t>, leading the documentation</w:t>
      </w:r>
      <w:r w:rsidR="002B3CB7">
        <w:rPr>
          <w:rFonts w:ascii="Garamond" w:eastAsia="Garamond" w:hAnsi="Garamond" w:cs="Garamond"/>
          <w:color w:val="000000"/>
        </w:rPr>
        <w:t>.</w:t>
      </w:r>
    </w:p>
    <w:p w14:paraId="0000000B" w14:textId="05346066" w:rsidR="007A2126" w:rsidRDefault="00EA3620">
      <w:pPr>
        <w:widowControl w:val="0"/>
        <w:numPr>
          <w:ilvl w:val="0"/>
          <w:numId w:val="4"/>
        </w:numPr>
        <w:pBdr>
          <w:top w:val="nil"/>
          <w:left w:val="nil"/>
          <w:bottom w:val="nil"/>
          <w:right w:val="nil"/>
          <w:between w:val="nil"/>
        </w:pBdr>
        <w:spacing w:line="252" w:lineRule="auto"/>
        <w:rPr>
          <w:rFonts w:ascii="Garamond" w:eastAsia="Garamond" w:hAnsi="Garamond" w:cs="Garamond"/>
          <w:color w:val="000000"/>
        </w:rPr>
      </w:pPr>
      <w:r>
        <w:rPr>
          <w:rFonts w:ascii="Garamond" w:eastAsia="Garamond" w:hAnsi="Garamond" w:cs="Garamond"/>
          <w:color w:val="000000"/>
        </w:rPr>
        <w:t>Performed</w:t>
      </w:r>
      <w:r w:rsidR="004B6E01">
        <w:rPr>
          <w:rFonts w:ascii="Garamond" w:eastAsia="Garamond" w:hAnsi="Garamond" w:cs="Garamond"/>
          <w:color w:val="000000"/>
        </w:rPr>
        <w:t xml:space="preserve"> critical digital forensics and malware analysis during one of the UK’s largest-ever cyber incidents</w:t>
      </w:r>
      <w:r w:rsidR="002B3CB7">
        <w:rPr>
          <w:rFonts w:ascii="Garamond" w:eastAsia="Garamond" w:hAnsi="Garamond" w:cs="Garamond"/>
          <w:color w:val="000000"/>
        </w:rPr>
        <w:t>.</w:t>
      </w:r>
    </w:p>
    <w:p w14:paraId="0000000D" w14:textId="69F97092" w:rsidR="007A2126" w:rsidRPr="0064745C" w:rsidRDefault="005A60E0" w:rsidP="008A3B58">
      <w:pPr>
        <w:widowControl w:val="0"/>
        <w:numPr>
          <w:ilvl w:val="0"/>
          <w:numId w:val="4"/>
        </w:numPr>
        <w:pBdr>
          <w:top w:val="nil"/>
          <w:left w:val="nil"/>
          <w:bottom w:val="nil"/>
          <w:right w:val="nil"/>
          <w:between w:val="nil"/>
        </w:pBdr>
        <w:spacing w:line="252" w:lineRule="auto"/>
        <w:rPr>
          <w:rFonts w:ascii="Garamond" w:eastAsia="Garamond" w:hAnsi="Garamond" w:cs="Garamond"/>
          <w:b/>
          <w:color w:val="000000"/>
        </w:rPr>
      </w:pPr>
      <w:r>
        <w:rPr>
          <w:rFonts w:ascii="Garamond" w:eastAsia="Garamond" w:hAnsi="Garamond" w:cs="Garamond"/>
          <w:bCs/>
          <w:color w:val="000000"/>
        </w:rPr>
        <w:t>Took part in a</w:t>
      </w:r>
      <w:r w:rsidR="004B6E01">
        <w:rPr>
          <w:rFonts w:ascii="Garamond" w:eastAsia="Garamond" w:hAnsi="Garamond" w:cs="Garamond"/>
          <w:bCs/>
          <w:color w:val="000000"/>
        </w:rPr>
        <w:t xml:space="preserve"> threat hunt for a major technology firm, uncovering concealed threats and vulnerabilities</w:t>
      </w:r>
      <w:r w:rsidR="002B3CB7">
        <w:rPr>
          <w:rFonts w:ascii="Garamond" w:eastAsia="Garamond" w:hAnsi="Garamond" w:cs="Garamond"/>
          <w:bCs/>
          <w:color w:val="000000"/>
        </w:rPr>
        <w:t>.</w:t>
      </w:r>
    </w:p>
    <w:p w14:paraId="526BC631" w14:textId="081CBD0F" w:rsidR="0064745C" w:rsidRPr="00DF3084" w:rsidRDefault="00922D0A" w:rsidP="008A3B58">
      <w:pPr>
        <w:widowControl w:val="0"/>
        <w:numPr>
          <w:ilvl w:val="0"/>
          <w:numId w:val="4"/>
        </w:numPr>
        <w:pBdr>
          <w:top w:val="nil"/>
          <w:left w:val="nil"/>
          <w:bottom w:val="nil"/>
          <w:right w:val="nil"/>
          <w:between w:val="nil"/>
        </w:pBdr>
        <w:spacing w:line="252" w:lineRule="auto"/>
        <w:rPr>
          <w:rFonts w:ascii="Garamond" w:eastAsia="Garamond" w:hAnsi="Garamond" w:cs="Garamond"/>
          <w:b/>
          <w:color w:val="000000"/>
        </w:rPr>
      </w:pPr>
      <w:r>
        <w:rPr>
          <w:rFonts w:ascii="Garamond" w:eastAsia="Garamond" w:hAnsi="Garamond" w:cs="Garamond"/>
          <w:bCs/>
          <w:color w:val="000000"/>
        </w:rPr>
        <w:t>Led</w:t>
      </w:r>
      <w:r w:rsidR="004B6E01">
        <w:rPr>
          <w:rFonts w:ascii="Garamond" w:eastAsia="Garamond" w:hAnsi="Garamond" w:cs="Garamond"/>
          <w:bCs/>
          <w:color w:val="000000"/>
        </w:rPr>
        <w:t xml:space="preserve"> a </w:t>
      </w:r>
      <w:r>
        <w:rPr>
          <w:rFonts w:ascii="Garamond" w:eastAsia="Garamond" w:hAnsi="Garamond" w:cs="Garamond"/>
          <w:bCs/>
          <w:color w:val="000000"/>
        </w:rPr>
        <w:t>post-incident review for a leading e</w:t>
      </w:r>
      <w:r w:rsidR="00417F5F">
        <w:rPr>
          <w:rFonts w:ascii="Garamond" w:eastAsia="Garamond" w:hAnsi="Garamond" w:cs="Garamond"/>
          <w:bCs/>
          <w:color w:val="000000"/>
        </w:rPr>
        <w:t>xam body</w:t>
      </w:r>
      <w:r>
        <w:rPr>
          <w:rFonts w:ascii="Garamond" w:eastAsia="Garamond" w:hAnsi="Garamond" w:cs="Garamond"/>
          <w:bCs/>
          <w:color w:val="000000"/>
        </w:rPr>
        <w:t>, pinpointing weaknesses and enhancing response strategies.</w:t>
      </w:r>
    </w:p>
    <w:p w14:paraId="1787C2EE" w14:textId="0A4C6810" w:rsidR="00DF3084" w:rsidRPr="004B7E4A" w:rsidRDefault="004E1D99" w:rsidP="008A3B58">
      <w:pPr>
        <w:widowControl w:val="0"/>
        <w:numPr>
          <w:ilvl w:val="0"/>
          <w:numId w:val="4"/>
        </w:numPr>
        <w:pBdr>
          <w:top w:val="nil"/>
          <w:left w:val="nil"/>
          <w:bottom w:val="nil"/>
          <w:right w:val="nil"/>
          <w:between w:val="nil"/>
        </w:pBdr>
        <w:spacing w:line="252" w:lineRule="auto"/>
        <w:rPr>
          <w:rFonts w:ascii="Garamond" w:eastAsia="Garamond" w:hAnsi="Garamond" w:cs="Garamond"/>
          <w:b/>
          <w:color w:val="000000"/>
        </w:rPr>
      </w:pPr>
      <w:r>
        <w:rPr>
          <w:rFonts w:ascii="Garamond" w:eastAsia="Garamond" w:hAnsi="Garamond" w:cs="Garamond"/>
          <w:bCs/>
          <w:color w:val="000000"/>
        </w:rPr>
        <w:t xml:space="preserve">Evaluated </w:t>
      </w:r>
      <w:r w:rsidR="002B3CB7">
        <w:rPr>
          <w:rFonts w:ascii="Garamond" w:eastAsia="Garamond" w:hAnsi="Garamond" w:cs="Garamond"/>
          <w:bCs/>
          <w:color w:val="000000"/>
        </w:rPr>
        <w:t>the maturity</w:t>
      </w:r>
      <w:r>
        <w:rPr>
          <w:rFonts w:ascii="Garamond" w:eastAsia="Garamond" w:hAnsi="Garamond" w:cs="Garamond"/>
          <w:bCs/>
          <w:color w:val="000000"/>
        </w:rPr>
        <w:t xml:space="preserve"> of 3 global SOCs, </w:t>
      </w:r>
      <w:r w:rsidR="002B3CB7">
        <w:rPr>
          <w:rFonts w:ascii="Garamond" w:eastAsia="Garamond" w:hAnsi="Garamond" w:cs="Garamond"/>
          <w:bCs/>
          <w:color w:val="000000"/>
        </w:rPr>
        <w:t xml:space="preserve">offering </w:t>
      </w:r>
      <w:r w:rsidR="000430DE">
        <w:rPr>
          <w:rFonts w:ascii="Garamond" w:eastAsia="Garamond" w:hAnsi="Garamond" w:cs="Garamond"/>
          <w:bCs/>
          <w:color w:val="000000"/>
        </w:rPr>
        <w:t xml:space="preserve">detailed </w:t>
      </w:r>
      <w:r w:rsidR="002B3CB7">
        <w:rPr>
          <w:rFonts w:ascii="Garamond" w:eastAsia="Garamond" w:hAnsi="Garamond" w:cs="Garamond"/>
          <w:bCs/>
          <w:color w:val="000000"/>
        </w:rPr>
        <w:t xml:space="preserve">suggestions to </w:t>
      </w:r>
      <w:r>
        <w:rPr>
          <w:rFonts w:ascii="Garamond" w:eastAsia="Garamond" w:hAnsi="Garamond" w:cs="Garamond"/>
          <w:bCs/>
          <w:color w:val="000000"/>
        </w:rPr>
        <w:t>optimis</w:t>
      </w:r>
      <w:r w:rsidR="002B3CB7">
        <w:rPr>
          <w:rFonts w:ascii="Garamond" w:eastAsia="Garamond" w:hAnsi="Garamond" w:cs="Garamond"/>
          <w:bCs/>
          <w:color w:val="000000"/>
        </w:rPr>
        <w:t>e</w:t>
      </w:r>
      <w:r>
        <w:rPr>
          <w:rFonts w:ascii="Garamond" w:eastAsia="Garamond" w:hAnsi="Garamond" w:cs="Garamond"/>
          <w:bCs/>
          <w:color w:val="000000"/>
        </w:rPr>
        <w:t xml:space="preserve"> </w:t>
      </w:r>
      <w:r w:rsidR="002B3CB7">
        <w:rPr>
          <w:rFonts w:ascii="Garamond" w:eastAsia="Garamond" w:hAnsi="Garamond" w:cs="Garamond"/>
          <w:bCs/>
          <w:color w:val="000000"/>
        </w:rPr>
        <w:t>their effectiveness.</w:t>
      </w:r>
    </w:p>
    <w:p w14:paraId="19021D27" w14:textId="00E1499F" w:rsidR="004B7E4A" w:rsidRDefault="004B7E4A" w:rsidP="004B7E4A">
      <w:pPr>
        <w:widowControl w:val="0"/>
        <w:numPr>
          <w:ilvl w:val="0"/>
          <w:numId w:val="4"/>
        </w:numPr>
        <w:pBdr>
          <w:top w:val="nil"/>
          <w:left w:val="nil"/>
          <w:bottom w:val="nil"/>
          <w:right w:val="nil"/>
          <w:between w:val="nil"/>
        </w:pBdr>
        <w:spacing w:line="252" w:lineRule="auto"/>
        <w:rPr>
          <w:rFonts w:ascii="Garamond" w:eastAsia="Garamond" w:hAnsi="Garamond" w:cs="Garamond"/>
          <w:color w:val="000000"/>
        </w:rPr>
      </w:pPr>
      <w:r>
        <w:rPr>
          <w:rFonts w:ascii="Garamond" w:eastAsia="Garamond" w:hAnsi="Garamond" w:cs="Garamond"/>
          <w:color w:val="000000"/>
        </w:rPr>
        <w:t>Established Qualys controls and policies for large-scale ransomware-related device compliance scanning.</w:t>
      </w:r>
    </w:p>
    <w:p w14:paraId="5E09E88F" w14:textId="5BBE2AB5" w:rsidR="00142C3A" w:rsidRDefault="00142C3A" w:rsidP="004B7E4A">
      <w:pPr>
        <w:widowControl w:val="0"/>
        <w:numPr>
          <w:ilvl w:val="0"/>
          <w:numId w:val="4"/>
        </w:numPr>
        <w:pBdr>
          <w:top w:val="nil"/>
          <w:left w:val="nil"/>
          <w:bottom w:val="nil"/>
          <w:right w:val="nil"/>
          <w:between w:val="nil"/>
        </w:pBdr>
        <w:spacing w:line="252" w:lineRule="auto"/>
        <w:rPr>
          <w:rFonts w:ascii="Garamond" w:eastAsia="Garamond" w:hAnsi="Garamond" w:cs="Garamond"/>
          <w:color w:val="000000"/>
        </w:rPr>
      </w:pPr>
      <w:r>
        <w:rPr>
          <w:rFonts w:ascii="Garamond" w:eastAsia="Garamond" w:hAnsi="Garamond" w:cs="Garamond"/>
          <w:color w:val="000000"/>
        </w:rPr>
        <w:t>Mentored junior team members and designed training plans for a major manufacturing company.</w:t>
      </w:r>
    </w:p>
    <w:p w14:paraId="2FBB70AB" w14:textId="77777777" w:rsidR="00142C3A" w:rsidRPr="004B7E4A" w:rsidRDefault="00142C3A" w:rsidP="00142C3A">
      <w:pPr>
        <w:widowControl w:val="0"/>
        <w:pBdr>
          <w:top w:val="nil"/>
          <w:left w:val="nil"/>
          <w:bottom w:val="nil"/>
          <w:right w:val="nil"/>
          <w:between w:val="nil"/>
        </w:pBdr>
        <w:spacing w:line="252" w:lineRule="auto"/>
        <w:ind w:left="360"/>
        <w:rPr>
          <w:rFonts w:ascii="Garamond" w:eastAsia="Garamond" w:hAnsi="Garamond" w:cs="Garamond"/>
          <w:color w:val="000000"/>
        </w:rPr>
      </w:pPr>
    </w:p>
    <w:p w14:paraId="0000000E" w14:textId="5D55A8D4" w:rsidR="007A2126" w:rsidRDefault="0023048D">
      <w:pPr>
        <w:widowControl w:val="0"/>
        <w:pBdr>
          <w:top w:val="nil"/>
          <w:left w:val="nil"/>
          <w:bottom w:val="nil"/>
          <w:right w:val="nil"/>
          <w:between w:val="nil"/>
        </w:pBdr>
        <w:spacing w:line="252" w:lineRule="auto"/>
        <w:rPr>
          <w:rFonts w:ascii="Garamond" w:eastAsia="Garamond" w:hAnsi="Garamond" w:cs="Garamond"/>
          <w:b/>
          <w:color w:val="000000"/>
        </w:rPr>
      </w:pPr>
      <w:r>
        <w:rPr>
          <w:rFonts w:ascii="Garamond" w:eastAsia="Garamond" w:hAnsi="Garamond" w:cs="Garamond"/>
          <w:b/>
          <w:color w:val="000000"/>
        </w:rPr>
        <w:t>Deloitte</w:t>
      </w:r>
      <w:r>
        <w:rPr>
          <w:rFonts w:ascii="Garamond" w:eastAsia="Garamond" w:hAnsi="Garamond" w:cs="Garamond"/>
          <w:b/>
          <w:color w:val="000000"/>
        </w:rPr>
        <w:tab/>
      </w:r>
      <w:r>
        <w:rPr>
          <w:rFonts w:ascii="Garamond" w:eastAsia="Garamond" w:hAnsi="Garamond" w:cs="Garamond"/>
          <w:b/>
          <w:color w:val="000000"/>
        </w:rPr>
        <w:tab/>
      </w:r>
      <w:r>
        <w:rPr>
          <w:rFonts w:ascii="Garamond" w:eastAsia="Garamond" w:hAnsi="Garamond" w:cs="Garamond"/>
          <w:b/>
          <w:color w:val="000000"/>
        </w:rPr>
        <w:tab/>
      </w:r>
      <w:r>
        <w:rPr>
          <w:rFonts w:ascii="Garamond" w:eastAsia="Garamond" w:hAnsi="Garamond" w:cs="Garamond"/>
          <w:b/>
          <w:color w:val="000000"/>
        </w:rPr>
        <w:tab/>
      </w:r>
      <w:r>
        <w:rPr>
          <w:rFonts w:ascii="Garamond" w:eastAsia="Garamond" w:hAnsi="Garamond" w:cs="Garamond"/>
          <w:b/>
          <w:color w:val="000000"/>
        </w:rPr>
        <w:tab/>
      </w:r>
      <w:r>
        <w:rPr>
          <w:rFonts w:ascii="Garamond" w:eastAsia="Garamond" w:hAnsi="Garamond" w:cs="Garamond"/>
          <w:b/>
          <w:color w:val="000000"/>
        </w:rPr>
        <w:tab/>
      </w:r>
      <w:r>
        <w:rPr>
          <w:rFonts w:ascii="Garamond" w:eastAsia="Garamond" w:hAnsi="Garamond" w:cs="Garamond"/>
          <w:b/>
          <w:color w:val="000000"/>
        </w:rPr>
        <w:tab/>
      </w:r>
      <w:r>
        <w:rPr>
          <w:rFonts w:ascii="Garamond" w:eastAsia="Garamond" w:hAnsi="Garamond" w:cs="Garamond"/>
          <w:b/>
          <w:color w:val="000000"/>
        </w:rPr>
        <w:tab/>
      </w:r>
      <w:r w:rsidR="002B3CB7">
        <w:rPr>
          <w:rFonts w:ascii="Garamond" w:eastAsia="Garamond" w:hAnsi="Garamond" w:cs="Garamond"/>
          <w:b/>
          <w:color w:val="000000"/>
        </w:rPr>
        <w:t xml:space="preserve">        </w:t>
      </w:r>
      <w:r w:rsidR="000D28A9">
        <w:rPr>
          <w:rFonts w:ascii="Garamond" w:eastAsia="Garamond" w:hAnsi="Garamond" w:cs="Garamond"/>
          <w:b/>
          <w:color w:val="000000"/>
        </w:rPr>
        <w:tab/>
      </w:r>
      <w:r w:rsidR="002B3CB7">
        <w:rPr>
          <w:rFonts w:ascii="Garamond" w:eastAsia="Garamond" w:hAnsi="Garamond" w:cs="Garamond"/>
          <w:b/>
          <w:color w:val="000000"/>
        </w:rPr>
        <w:t xml:space="preserve">    </w:t>
      </w:r>
      <w:r w:rsidR="000D28A9">
        <w:rPr>
          <w:rFonts w:ascii="Garamond" w:eastAsia="Garamond" w:hAnsi="Garamond" w:cs="Garamond"/>
          <w:b/>
          <w:color w:val="000000"/>
        </w:rPr>
        <w:t xml:space="preserve">       </w:t>
      </w:r>
      <w:r w:rsidR="00E91A08">
        <w:rPr>
          <w:rFonts w:ascii="Garamond" w:eastAsia="Garamond" w:hAnsi="Garamond" w:cs="Garamond"/>
          <w:b/>
          <w:color w:val="000000"/>
        </w:rPr>
        <w:t>Sept 2020</w:t>
      </w:r>
      <w:r>
        <w:rPr>
          <w:rFonts w:ascii="Garamond" w:eastAsia="Garamond" w:hAnsi="Garamond" w:cs="Garamond"/>
          <w:b/>
          <w:color w:val="000000"/>
        </w:rPr>
        <w:t xml:space="preserve"> –</w:t>
      </w:r>
      <w:r w:rsidR="00E91A08">
        <w:rPr>
          <w:rFonts w:ascii="Garamond" w:eastAsia="Garamond" w:hAnsi="Garamond" w:cs="Garamond"/>
          <w:b/>
          <w:color w:val="000000"/>
        </w:rPr>
        <w:t xml:space="preserve"> June 2022</w:t>
      </w:r>
    </w:p>
    <w:p w14:paraId="0000000F" w14:textId="6FC99DF4" w:rsidR="007A2126" w:rsidRDefault="0023048D">
      <w:pPr>
        <w:widowControl w:val="0"/>
        <w:pBdr>
          <w:top w:val="nil"/>
          <w:left w:val="nil"/>
          <w:bottom w:val="nil"/>
          <w:right w:val="nil"/>
          <w:between w:val="nil"/>
        </w:pBdr>
        <w:spacing w:line="252" w:lineRule="auto"/>
        <w:rPr>
          <w:rFonts w:ascii="Garamond" w:eastAsia="Garamond" w:hAnsi="Garamond" w:cs="Garamond"/>
          <w:i/>
          <w:color w:val="000000"/>
        </w:rPr>
      </w:pPr>
      <w:r>
        <w:rPr>
          <w:rFonts w:ascii="Garamond" w:eastAsia="Garamond" w:hAnsi="Garamond" w:cs="Garamond"/>
          <w:i/>
          <w:color w:val="000000"/>
        </w:rPr>
        <w:t>Cybersecurity Consultant</w:t>
      </w:r>
      <w:r>
        <w:rPr>
          <w:rFonts w:ascii="Garamond" w:eastAsia="Garamond" w:hAnsi="Garamond" w:cs="Garamond"/>
          <w:i/>
          <w:color w:val="000000"/>
        </w:rPr>
        <w:tab/>
      </w:r>
      <w:r>
        <w:rPr>
          <w:rFonts w:ascii="Garamond" w:eastAsia="Garamond" w:hAnsi="Garamond" w:cs="Garamond"/>
          <w:i/>
          <w:color w:val="000000"/>
        </w:rPr>
        <w:tab/>
      </w:r>
      <w:r>
        <w:rPr>
          <w:rFonts w:ascii="Garamond" w:eastAsia="Garamond" w:hAnsi="Garamond" w:cs="Garamond"/>
          <w:i/>
          <w:color w:val="000000"/>
        </w:rPr>
        <w:tab/>
      </w:r>
      <w:r>
        <w:rPr>
          <w:rFonts w:ascii="Garamond" w:eastAsia="Garamond" w:hAnsi="Garamond" w:cs="Garamond"/>
          <w:i/>
          <w:color w:val="000000"/>
        </w:rPr>
        <w:tab/>
      </w:r>
      <w:r>
        <w:rPr>
          <w:rFonts w:ascii="Garamond" w:eastAsia="Garamond" w:hAnsi="Garamond" w:cs="Garamond"/>
          <w:i/>
          <w:color w:val="000000"/>
        </w:rPr>
        <w:tab/>
      </w:r>
      <w:r>
        <w:rPr>
          <w:rFonts w:ascii="Garamond" w:eastAsia="Garamond" w:hAnsi="Garamond" w:cs="Garamond"/>
          <w:i/>
          <w:color w:val="000000"/>
        </w:rPr>
        <w:tab/>
      </w:r>
      <w:r>
        <w:rPr>
          <w:rFonts w:ascii="Garamond" w:eastAsia="Garamond" w:hAnsi="Garamond" w:cs="Garamond"/>
          <w:i/>
          <w:color w:val="000000"/>
        </w:rPr>
        <w:tab/>
      </w:r>
      <w:r>
        <w:rPr>
          <w:rFonts w:ascii="Garamond" w:eastAsia="Garamond" w:hAnsi="Garamond" w:cs="Garamond"/>
          <w:i/>
          <w:color w:val="000000"/>
        </w:rPr>
        <w:tab/>
      </w:r>
      <w:r>
        <w:rPr>
          <w:rFonts w:ascii="Garamond" w:eastAsia="Garamond" w:hAnsi="Garamond" w:cs="Garamond"/>
          <w:i/>
          <w:color w:val="000000"/>
        </w:rPr>
        <w:tab/>
        <w:t xml:space="preserve"> </w:t>
      </w:r>
      <w:r w:rsidR="00DF3084">
        <w:rPr>
          <w:rFonts w:ascii="Garamond" w:eastAsia="Garamond" w:hAnsi="Garamond" w:cs="Garamond"/>
          <w:i/>
          <w:color w:val="000000"/>
        </w:rPr>
        <w:tab/>
      </w:r>
      <w:r>
        <w:rPr>
          <w:rFonts w:ascii="Garamond" w:eastAsia="Garamond" w:hAnsi="Garamond" w:cs="Garamond"/>
          <w:i/>
          <w:color w:val="000000"/>
        </w:rPr>
        <w:t xml:space="preserve"> </w:t>
      </w:r>
      <w:r w:rsidR="00E91A08">
        <w:rPr>
          <w:rFonts w:ascii="Garamond" w:eastAsia="Garamond" w:hAnsi="Garamond" w:cs="Garamond"/>
          <w:i/>
          <w:color w:val="000000"/>
        </w:rPr>
        <w:t xml:space="preserve"> </w:t>
      </w:r>
      <w:r w:rsidR="002B3CB7">
        <w:rPr>
          <w:rFonts w:ascii="Garamond" w:eastAsia="Garamond" w:hAnsi="Garamond" w:cs="Garamond"/>
          <w:i/>
          <w:color w:val="000000"/>
        </w:rPr>
        <w:t xml:space="preserve">   </w:t>
      </w:r>
      <w:r w:rsidR="00E91A08">
        <w:rPr>
          <w:rFonts w:ascii="Garamond" w:eastAsia="Garamond" w:hAnsi="Garamond" w:cs="Garamond"/>
          <w:i/>
          <w:color w:val="000000"/>
        </w:rPr>
        <w:t>London, UK</w:t>
      </w:r>
    </w:p>
    <w:p w14:paraId="00000010" w14:textId="5909BCE7" w:rsidR="007A2126" w:rsidRDefault="00922D0A">
      <w:pPr>
        <w:widowControl w:val="0"/>
        <w:numPr>
          <w:ilvl w:val="0"/>
          <w:numId w:val="3"/>
        </w:numPr>
        <w:pBdr>
          <w:top w:val="nil"/>
          <w:left w:val="nil"/>
          <w:bottom w:val="nil"/>
          <w:right w:val="nil"/>
          <w:between w:val="nil"/>
        </w:pBdr>
        <w:spacing w:line="252" w:lineRule="auto"/>
        <w:rPr>
          <w:rFonts w:ascii="Garamond" w:eastAsia="Garamond" w:hAnsi="Garamond" w:cs="Garamond"/>
          <w:color w:val="000000"/>
        </w:rPr>
      </w:pPr>
      <w:r>
        <w:rPr>
          <w:rFonts w:ascii="Garamond" w:eastAsia="Garamond" w:hAnsi="Garamond" w:cs="Garamond"/>
          <w:color w:val="000000"/>
        </w:rPr>
        <w:t xml:space="preserve">Worked in a dynamic SOC engineering team for a year, </w:t>
      </w:r>
      <w:r w:rsidR="0069549D">
        <w:rPr>
          <w:rFonts w:ascii="Garamond" w:eastAsia="Garamond" w:hAnsi="Garamond" w:cs="Garamond"/>
          <w:color w:val="000000"/>
        </w:rPr>
        <w:t>maintaining and enhancing</w:t>
      </w:r>
      <w:r>
        <w:rPr>
          <w:rFonts w:ascii="Garamond" w:eastAsia="Garamond" w:hAnsi="Garamond" w:cs="Garamond"/>
          <w:color w:val="000000"/>
        </w:rPr>
        <w:t xml:space="preserve"> SOC platforms and systems.</w:t>
      </w:r>
    </w:p>
    <w:p w14:paraId="00000011" w14:textId="12D1931B" w:rsidR="007A2126" w:rsidRDefault="00EA3620">
      <w:pPr>
        <w:widowControl w:val="0"/>
        <w:numPr>
          <w:ilvl w:val="0"/>
          <w:numId w:val="3"/>
        </w:numPr>
        <w:pBdr>
          <w:top w:val="nil"/>
          <w:left w:val="nil"/>
          <w:bottom w:val="nil"/>
          <w:right w:val="nil"/>
          <w:between w:val="nil"/>
        </w:pBdr>
        <w:spacing w:line="252" w:lineRule="auto"/>
        <w:rPr>
          <w:rFonts w:ascii="Garamond" w:eastAsia="Garamond" w:hAnsi="Garamond" w:cs="Garamond"/>
          <w:color w:val="000000"/>
        </w:rPr>
      </w:pPr>
      <w:r>
        <w:rPr>
          <w:rFonts w:ascii="Garamond" w:eastAsia="Garamond" w:hAnsi="Garamond" w:cs="Garamond"/>
          <w:color w:val="000000"/>
        </w:rPr>
        <w:t>Completed a ransomware readiness assessment</w:t>
      </w:r>
      <w:r w:rsidR="00922D0A">
        <w:rPr>
          <w:rFonts w:ascii="Garamond" w:eastAsia="Garamond" w:hAnsi="Garamond" w:cs="Garamond"/>
          <w:color w:val="000000"/>
        </w:rPr>
        <w:t>, strengthening cyber resilience for an international manufacturer.</w:t>
      </w:r>
    </w:p>
    <w:p w14:paraId="0A93C87D" w14:textId="4EA56685" w:rsidR="00922D0A" w:rsidRDefault="00922D0A">
      <w:pPr>
        <w:widowControl w:val="0"/>
        <w:numPr>
          <w:ilvl w:val="0"/>
          <w:numId w:val="3"/>
        </w:numPr>
        <w:pBdr>
          <w:top w:val="nil"/>
          <w:left w:val="nil"/>
          <w:bottom w:val="nil"/>
          <w:right w:val="nil"/>
          <w:between w:val="nil"/>
        </w:pBdr>
        <w:spacing w:line="252" w:lineRule="auto"/>
        <w:rPr>
          <w:rFonts w:ascii="Garamond" w:eastAsia="Garamond" w:hAnsi="Garamond" w:cs="Garamond"/>
          <w:color w:val="000000"/>
        </w:rPr>
      </w:pPr>
      <w:r>
        <w:rPr>
          <w:rFonts w:ascii="Garamond" w:eastAsia="Garamond" w:hAnsi="Garamond" w:cs="Garamond"/>
          <w:color w:val="000000"/>
        </w:rPr>
        <w:t>Performed a post-incident review for a</w:t>
      </w:r>
      <w:r w:rsidR="0069549D">
        <w:rPr>
          <w:rFonts w:ascii="Garamond" w:eastAsia="Garamond" w:hAnsi="Garamond" w:cs="Garamond"/>
          <w:color w:val="000000"/>
        </w:rPr>
        <w:t xml:space="preserve"> </w:t>
      </w:r>
      <w:r>
        <w:rPr>
          <w:rFonts w:ascii="Garamond" w:eastAsia="Garamond" w:hAnsi="Garamond" w:cs="Garamond"/>
          <w:color w:val="000000"/>
        </w:rPr>
        <w:t xml:space="preserve">news network, </w:t>
      </w:r>
      <w:r w:rsidR="0069549D">
        <w:rPr>
          <w:rFonts w:ascii="Garamond" w:eastAsia="Garamond" w:hAnsi="Garamond" w:cs="Garamond"/>
          <w:color w:val="000000"/>
        </w:rPr>
        <w:t>identifying</w:t>
      </w:r>
      <w:r>
        <w:rPr>
          <w:rFonts w:ascii="Garamond" w:eastAsia="Garamond" w:hAnsi="Garamond" w:cs="Garamond"/>
          <w:color w:val="000000"/>
        </w:rPr>
        <w:t xml:space="preserve"> weaknesses a</w:t>
      </w:r>
      <w:r w:rsidR="00417F5F">
        <w:rPr>
          <w:rFonts w:ascii="Garamond" w:eastAsia="Garamond" w:hAnsi="Garamond" w:cs="Garamond"/>
          <w:color w:val="000000"/>
        </w:rPr>
        <w:t>nd</w:t>
      </w:r>
      <w:r>
        <w:rPr>
          <w:rFonts w:ascii="Garamond" w:eastAsia="Garamond" w:hAnsi="Garamond" w:cs="Garamond"/>
          <w:color w:val="000000"/>
        </w:rPr>
        <w:t xml:space="preserve"> </w:t>
      </w:r>
      <w:r w:rsidR="00417F5F">
        <w:rPr>
          <w:rFonts w:ascii="Garamond" w:eastAsia="Garamond" w:hAnsi="Garamond" w:cs="Garamond"/>
          <w:color w:val="000000"/>
        </w:rPr>
        <w:t>making recommendations.</w:t>
      </w:r>
    </w:p>
    <w:p w14:paraId="34002CA7" w14:textId="3DAE74CD" w:rsidR="0000039F" w:rsidRDefault="00C73C4C">
      <w:pPr>
        <w:widowControl w:val="0"/>
        <w:numPr>
          <w:ilvl w:val="0"/>
          <w:numId w:val="3"/>
        </w:numPr>
        <w:pBdr>
          <w:top w:val="nil"/>
          <w:left w:val="nil"/>
          <w:bottom w:val="nil"/>
          <w:right w:val="nil"/>
          <w:between w:val="nil"/>
        </w:pBdr>
        <w:spacing w:line="252" w:lineRule="auto"/>
        <w:rPr>
          <w:rFonts w:ascii="Garamond" w:eastAsia="Garamond" w:hAnsi="Garamond" w:cs="Garamond"/>
          <w:color w:val="000000"/>
        </w:rPr>
      </w:pPr>
      <w:r>
        <w:rPr>
          <w:rFonts w:ascii="Garamond" w:eastAsia="Garamond" w:hAnsi="Garamond" w:cs="Garamond"/>
          <w:color w:val="000000"/>
        </w:rPr>
        <w:t>Led</w:t>
      </w:r>
      <w:r w:rsidR="00922D0A">
        <w:rPr>
          <w:rFonts w:ascii="Garamond" w:eastAsia="Garamond" w:hAnsi="Garamond" w:cs="Garamond"/>
          <w:color w:val="000000"/>
        </w:rPr>
        <w:t xml:space="preserve"> </w:t>
      </w:r>
      <w:r>
        <w:rPr>
          <w:rFonts w:ascii="Garamond" w:eastAsia="Garamond" w:hAnsi="Garamond" w:cs="Garamond"/>
          <w:color w:val="000000"/>
        </w:rPr>
        <w:t xml:space="preserve">the enhancement of </w:t>
      </w:r>
      <w:r w:rsidR="0000039F">
        <w:rPr>
          <w:rFonts w:ascii="Garamond" w:eastAsia="Garamond" w:hAnsi="Garamond" w:cs="Garamond"/>
          <w:color w:val="000000"/>
        </w:rPr>
        <w:t xml:space="preserve">incident </w:t>
      </w:r>
      <w:r w:rsidR="00922D0A">
        <w:rPr>
          <w:rFonts w:ascii="Garamond" w:eastAsia="Garamond" w:hAnsi="Garamond" w:cs="Garamond"/>
          <w:color w:val="000000"/>
        </w:rPr>
        <w:t>response</w:t>
      </w:r>
      <w:r w:rsidR="0069549D">
        <w:rPr>
          <w:rFonts w:ascii="Garamond" w:eastAsia="Garamond" w:hAnsi="Garamond" w:cs="Garamond"/>
          <w:color w:val="000000"/>
        </w:rPr>
        <w:t xml:space="preserve"> and </w:t>
      </w:r>
      <w:r w:rsidR="00922D0A">
        <w:rPr>
          <w:rFonts w:ascii="Garamond" w:eastAsia="Garamond" w:hAnsi="Garamond" w:cs="Garamond"/>
          <w:color w:val="000000"/>
        </w:rPr>
        <w:t xml:space="preserve">SOC playbooks, as well as other </w:t>
      </w:r>
      <w:r w:rsidR="00417F5F">
        <w:rPr>
          <w:rFonts w:ascii="Garamond" w:eastAsia="Garamond" w:hAnsi="Garamond" w:cs="Garamond"/>
          <w:color w:val="000000"/>
        </w:rPr>
        <w:t>incident response</w:t>
      </w:r>
      <w:r w:rsidR="0069549D">
        <w:rPr>
          <w:rFonts w:ascii="Garamond" w:eastAsia="Garamond" w:hAnsi="Garamond" w:cs="Garamond"/>
          <w:color w:val="000000"/>
        </w:rPr>
        <w:t xml:space="preserve"> </w:t>
      </w:r>
      <w:r w:rsidR="00922D0A">
        <w:rPr>
          <w:rFonts w:ascii="Garamond" w:eastAsia="Garamond" w:hAnsi="Garamond" w:cs="Garamond"/>
          <w:color w:val="000000"/>
        </w:rPr>
        <w:t>document</w:t>
      </w:r>
      <w:r w:rsidR="00417F5F">
        <w:rPr>
          <w:rFonts w:ascii="Garamond" w:eastAsia="Garamond" w:hAnsi="Garamond" w:cs="Garamond"/>
          <w:color w:val="000000"/>
        </w:rPr>
        <w:t>s.</w:t>
      </w:r>
    </w:p>
    <w:p w14:paraId="5D3ADCB2" w14:textId="6D4D3EF2" w:rsidR="004B7E4A" w:rsidRDefault="00EE36CA">
      <w:pPr>
        <w:widowControl w:val="0"/>
        <w:numPr>
          <w:ilvl w:val="0"/>
          <w:numId w:val="3"/>
        </w:numPr>
        <w:pBdr>
          <w:top w:val="nil"/>
          <w:left w:val="nil"/>
          <w:bottom w:val="nil"/>
          <w:right w:val="nil"/>
          <w:between w:val="nil"/>
        </w:pBdr>
        <w:spacing w:line="252" w:lineRule="auto"/>
        <w:rPr>
          <w:rFonts w:ascii="Garamond" w:eastAsia="Garamond" w:hAnsi="Garamond" w:cs="Garamond"/>
          <w:color w:val="000000"/>
        </w:rPr>
      </w:pPr>
      <w:r>
        <w:rPr>
          <w:rFonts w:ascii="Garamond" w:eastAsia="Garamond" w:hAnsi="Garamond" w:cs="Garamond"/>
          <w:color w:val="000000"/>
        </w:rPr>
        <w:t>Through shadowing and bids, gained exposure to insider risk, PMO, wargaming, penetration testing, and more.</w:t>
      </w:r>
    </w:p>
    <w:p w14:paraId="00000020" w14:textId="77777777" w:rsidR="007A2126" w:rsidRDefault="007A2126">
      <w:pPr>
        <w:widowControl w:val="0"/>
        <w:pBdr>
          <w:top w:val="nil"/>
          <w:left w:val="nil"/>
          <w:bottom w:val="nil"/>
          <w:right w:val="nil"/>
          <w:between w:val="nil"/>
        </w:pBdr>
        <w:spacing w:line="252" w:lineRule="auto"/>
        <w:rPr>
          <w:rFonts w:ascii="Garamond" w:eastAsia="Garamond" w:hAnsi="Garamond" w:cs="Garamond"/>
          <w:color w:val="000000"/>
          <w:sz w:val="20"/>
          <w:szCs w:val="20"/>
        </w:rPr>
      </w:pPr>
    </w:p>
    <w:p w14:paraId="00000021" w14:textId="77777777" w:rsidR="007A2126" w:rsidRDefault="00000000">
      <w:pPr>
        <w:widowControl w:val="0"/>
        <w:pBdr>
          <w:top w:val="nil"/>
          <w:left w:val="nil"/>
          <w:bottom w:val="single" w:sz="6" w:space="1" w:color="000000"/>
          <w:right w:val="nil"/>
          <w:between w:val="nil"/>
        </w:pBdr>
        <w:spacing w:line="252" w:lineRule="auto"/>
        <w:rPr>
          <w:rFonts w:ascii="Garamond" w:eastAsia="Garamond" w:hAnsi="Garamond" w:cs="Garamond"/>
          <w:b/>
          <w:color w:val="000000"/>
        </w:rPr>
      </w:pPr>
      <w:r>
        <w:rPr>
          <w:rFonts w:ascii="Garamond" w:eastAsia="Garamond" w:hAnsi="Garamond" w:cs="Garamond"/>
          <w:b/>
          <w:color w:val="000000"/>
        </w:rPr>
        <w:t xml:space="preserve">EDUCATION </w:t>
      </w:r>
    </w:p>
    <w:p w14:paraId="00000022" w14:textId="77777777" w:rsidR="007A2126" w:rsidRDefault="00000000">
      <w:pPr>
        <w:widowControl w:val="0"/>
        <w:pBdr>
          <w:top w:val="nil"/>
          <w:left w:val="nil"/>
          <w:bottom w:val="nil"/>
          <w:right w:val="nil"/>
          <w:between w:val="nil"/>
        </w:pBdr>
        <w:tabs>
          <w:tab w:val="left" w:pos="1660"/>
        </w:tabs>
        <w:spacing w:line="252" w:lineRule="auto"/>
        <w:rPr>
          <w:rFonts w:ascii="Garamond" w:eastAsia="Garamond" w:hAnsi="Garamond" w:cs="Garamond"/>
          <w:b/>
          <w:color w:val="000000"/>
          <w:sz w:val="12"/>
          <w:szCs w:val="12"/>
        </w:rPr>
      </w:pPr>
      <w:r>
        <w:rPr>
          <w:rFonts w:ascii="Garamond" w:eastAsia="Garamond" w:hAnsi="Garamond" w:cs="Garamond"/>
          <w:b/>
          <w:color w:val="000000"/>
          <w:sz w:val="12"/>
          <w:szCs w:val="12"/>
        </w:rPr>
        <w:tab/>
      </w:r>
    </w:p>
    <w:p w14:paraId="00000023" w14:textId="32636F05" w:rsidR="007A2126" w:rsidRDefault="00E91A08" w:rsidP="00CC1039">
      <w:pPr>
        <w:widowControl w:val="0"/>
        <w:pBdr>
          <w:top w:val="nil"/>
          <w:left w:val="nil"/>
          <w:bottom w:val="nil"/>
          <w:right w:val="nil"/>
          <w:between w:val="nil"/>
        </w:pBdr>
        <w:spacing w:line="218" w:lineRule="auto"/>
        <w:rPr>
          <w:rFonts w:ascii="Garamond" w:eastAsia="Garamond" w:hAnsi="Garamond" w:cs="Garamond"/>
          <w:b/>
          <w:color w:val="000000"/>
        </w:rPr>
      </w:pPr>
      <w:r>
        <w:rPr>
          <w:rFonts w:ascii="Garamond" w:eastAsia="Garamond" w:hAnsi="Garamond" w:cs="Garamond"/>
          <w:b/>
          <w:color w:val="000000"/>
        </w:rPr>
        <w:t xml:space="preserve">Rochester Institute of Technology </w:t>
      </w:r>
      <w:r>
        <w:rPr>
          <w:rFonts w:ascii="Garamond" w:eastAsia="Garamond" w:hAnsi="Garamond" w:cs="Garamond"/>
          <w:b/>
          <w:color w:val="000000"/>
        </w:rPr>
        <w:tab/>
      </w:r>
      <w:r>
        <w:rPr>
          <w:rFonts w:ascii="Garamond" w:eastAsia="Garamond" w:hAnsi="Garamond" w:cs="Garamond"/>
          <w:b/>
          <w:color w:val="000000"/>
        </w:rPr>
        <w:tab/>
      </w:r>
      <w:r>
        <w:rPr>
          <w:rFonts w:ascii="Garamond" w:eastAsia="Garamond" w:hAnsi="Garamond" w:cs="Garamond"/>
          <w:b/>
          <w:color w:val="000000"/>
        </w:rPr>
        <w:tab/>
      </w:r>
      <w:r>
        <w:rPr>
          <w:rFonts w:ascii="Garamond" w:eastAsia="Garamond" w:hAnsi="Garamond" w:cs="Garamond"/>
          <w:b/>
          <w:color w:val="000000"/>
        </w:rPr>
        <w:tab/>
        <w:t xml:space="preserve">                     </w:t>
      </w:r>
      <w:r>
        <w:rPr>
          <w:rFonts w:ascii="Garamond" w:eastAsia="Garamond" w:hAnsi="Garamond" w:cs="Garamond"/>
          <w:b/>
          <w:color w:val="000000"/>
        </w:rPr>
        <w:tab/>
        <w:t xml:space="preserve">     </w:t>
      </w:r>
    </w:p>
    <w:p w14:paraId="00000024" w14:textId="3A736180" w:rsidR="007A2126" w:rsidRDefault="00E91A08" w:rsidP="00CC1039">
      <w:pPr>
        <w:widowControl w:val="0"/>
        <w:pBdr>
          <w:top w:val="nil"/>
          <w:left w:val="nil"/>
          <w:bottom w:val="nil"/>
          <w:right w:val="nil"/>
          <w:between w:val="nil"/>
        </w:pBdr>
        <w:spacing w:line="218" w:lineRule="auto"/>
        <w:rPr>
          <w:rFonts w:ascii="Garamond" w:eastAsia="Garamond" w:hAnsi="Garamond" w:cs="Garamond"/>
          <w:i/>
          <w:color w:val="000000"/>
        </w:rPr>
      </w:pPr>
      <w:r>
        <w:rPr>
          <w:rFonts w:ascii="Garamond" w:eastAsia="Garamond" w:hAnsi="Garamond" w:cs="Garamond"/>
          <w:i/>
          <w:color w:val="000000"/>
        </w:rPr>
        <w:t>Micromasters Cybersecurity</w:t>
      </w:r>
      <w:r>
        <w:rPr>
          <w:rFonts w:ascii="Garamond" w:eastAsia="Garamond" w:hAnsi="Garamond" w:cs="Garamond"/>
          <w:i/>
          <w:color w:val="000000"/>
        </w:rPr>
        <w:tab/>
      </w:r>
      <w:r>
        <w:rPr>
          <w:rFonts w:ascii="Garamond" w:eastAsia="Garamond" w:hAnsi="Garamond" w:cs="Garamond"/>
          <w:i/>
          <w:color w:val="000000"/>
        </w:rPr>
        <w:tab/>
      </w:r>
      <w:r>
        <w:rPr>
          <w:rFonts w:ascii="Garamond" w:eastAsia="Garamond" w:hAnsi="Garamond" w:cs="Garamond"/>
          <w:i/>
          <w:color w:val="000000"/>
        </w:rPr>
        <w:tab/>
      </w:r>
      <w:r>
        <w:rPr>
          <w:rFonts w:ascii="Garamond" w:eastAsia="Garamond" w:hAnsi="Garamond" w:cs="Garamond"/>
          <w:i/>
          <w:color w:val="000000"/>
        </w:rPr>
        <w:tab/>
      </w:r>
      <w:r>
        <w:rPr>
          <w:rFonts w:ascii="Garamond" w:eastAsia="Garamond" w:hAnsi="Garamond" w:cs="Garamond"/>
          <w:i/>
          <w:color w:val="000000"/>
        </w:rPr>
        <w:tab/>
        <w:t xml:space="preserve">   </w:t>
      </w:r>
      <w:r>
        <w:rPr>
          <w:rFonts w:ascii="Garamond" w:eastAsia="Garamond" w:hAnsi="Garamond" w:cs="Garamond"/>
          <w:i/>
          <w:color w:val="000000"/>
        </w:rPr>
        <w:tab/>
      </w:r>
      <w:r>
        <w:rPr>
          <w:rFonts w:ascii="Garamond" w:eastAsia="Garamond" w:hAnsi="Garamond" w:cs="Garamond"/>
          <w:i/>
          <w:color w:val="000000"/>
        </w:rPr>
        <w:tab/>
      </w:r>
      <w:r>
        <w:rPr>
          <w:rFonts w:ascii="Garamond" w:eastAsia="Garamond" w:hAnsi="Garamond" w:cs="Garamond"/>
          <w:i/>
          <w:color w:val="000000"/>
        </w:rPr>
        <w:tab/>
        <w:t xml:space="preserve">           </w:t>
      </w:r>
    </w:p>
    <w:p w14:paraId="1127B7CE" w14:textId="77777777" w:rsidR="00E91A08" w:rsidRDefault="00E91A08" w:rsidP="00CC1039">
      <w:pPr>
        <w:widowControl w:val="0"/>
        <w:pBdr>
          <w:top w:val="nil"/>
          <w:left w:val="nil"/>
          <w:bottom w:val="nil"/>
          <w:right w:val="nil"/>
          <w:between w:val="nil"/>
        </w:pBdr>
        <w:spacing w:line="218" w:lineRule="auto"/>
        <w:rPr>
          <w:rFonts w:ascii="Garamond" w:eastAsia="Garamond" w:hAnsi="Garamond" w:cs="Garamond"/>
          <w:i/>
          <w:color w:val="000000"/>
        </w:rPr>
      </w:pPr>
    </w:p>
    <w:p w14:paraId="72225C3E" w14:textId="77704D94" w:rsidR="00E91A08" w:rsidRDefault="00E91A08" w:rsidP="00CC1039">
      <w:pPr>
        <w:widowControl w:val="0"/>
        <w:pBdr>
          <w:top w:val="nil"/>
          <w:left w:val="nil"/>
          <w:bottom w:val="nil"/>
          <w:right w:val="nil"/>
          <w:between w:val="nil"/>
        </w:pBdr>
        <w:spacing w:line="218" w:lineRule="auto"/>
        <w:rPr>
          <w:rFonts w:ascii="Garamond" w:eastAsia="Garamond" w:hAnsi="Garamond" w:cs="Garamond"/>
          <w:b/>
          <w:color w:val="000000"/>
        </w:rPr>
      </w:pPr>
      <w:r>
        <w:rPr>
          <w:rFonts w:ascii="Garamond" w:eastAsia="Garamond" w:hAnsi="Garamond" w:cs="Garamond"/>
          <w:b/>
          <w:color w:val="000000"/>
        </w:rPr>
        <w:t xml:space="preserve">The Open University </w:t>
      </w:r>
      <w:r>
        <w:rPr>
          <w:rFonts w:ascii="Garamond" w:eastAsia="Garamond" w:hAnsi="Garamond" w:cs="Garamond"/>
          <w:b/>
          <w:color w:val="000000"/>
        </w:rPr>
        <w:tab/>
      </w:r>
      <w:r>
        <w:rPr>
          <w:rFonts w:ascii="Garamond" w:eastAsia="Garamond" w:hAnsi="Garamond" w:cs="Garamond"/>
          <w:b/>
          <w:color w:val="000000"/>
        </w:rPr>
        <w:tab/>
      </w:r>
      <w:r>
        <w:rPr>
          <w:rFonts w:ascii="Garamond" w:eastAsia="Garamond" w:hAnsi="Garamond" w:cs="Garamond"/>
          <w:b/>
          <w:color w:val="000000"/>
        </w:rPr>
        <w:tab/>
      </w:r>
      <w:r>
        <w:rPr>
          <w:rFonts w:ascii="Garamond" w:eastAsia="Garamond" w:hAnsi="Garamond" w:cs="Garamond"/>
          <w:b/>
          <w:color w:val="000000"/>
        </w:rPr>
        <w:tab/>
        <w:t xml:space="preserve">                     </w:t>
      </w:r>
      <w:r>
        <w:rPr>
          <w:rFonts w:ascii="Garamond" w:eastAsia="Garamond" w:hAnsi="Garamond" w:cs="Garamond"/>
          <w:b/>
          <w:color w:val="000000"/>
        </w:rPr>
        <w:tab/>
        <w:t xml:space="preserve">     </w:t>
      </w:r>
    </w:p>
    <w:p w14:paraId="2B39AE09" w14:textId="2A5D1E0E" w:rsidR="00E91A08" w:rsidRDefault="008A3B58" w:rsidP="00CC1039">
      <w:pPr>
        <w:widowControl w:val="0"/>
        <w:pBdr>
          <w:top w:val="nil"/>
          <w:left w:val="nil"/>
          <w:bottom w:val="nil"/>
          <w:right w:val="nil"/>
          <w:between w:val="nil"/>
        </w:pBdr>
        <w:spacing w:line="218" w:lineRule="auto"/>
        <w:rPr>
          <w:rFonts w:ascii="Garamond" w:eastAsia="Garamond" w:hAnsi="Garamond" w:cs="Garamond"/>
          <w:i/>
          <w:color w:val="000000"/>
        </w:rPr>
      </w:pPr>
      <w:r>
        <w:rPr>
          <w:rFonts w:ascii="Garamond" w:eastAsia="Garamond" w:hAnsi="Garamond" w:cs="Garamond"/>
          <w:i/>
          <w:color w:val="000000"/>
        </w:rPr>
        <w:t>BSc Computing &amp; IT</w:t>
      </w:r>
      <w:r w:rsidR="0000039F">
        <w:rPr>
          <w:rFonts w:ascii="Garamond" w:eastAsia="Garamond" w:hAnsi="Garamond" w:cs="Garamond"/>
          <w:i/>
          <w:color w:val="000000"/>
        </w:rPr>
        <w:t xml:space="preserve"> (In progress)</w:t>
      </w:r>
      <w:r w:rsidR="00E91A08">
        <w:rPr>
          <w:rFonts w:ascii="Garamond" w:eastAsia="Garamond" w:hAnsi="Garamond" w:cs="Garamond"/>
          <w:i/>
          <w:color w:val="000000"/>
        </w:rPr>
        <w:tab/>
      </w:r>
      <w:r w:rsidR="00E91A08">
        <w:rPr>
          <w:rFonts w:ascii="Garamond" w:eastAsia="Garamond" w:hAnsi="Garamond" w:cs="Garamond"/>
          <w:i/>
          <w:color w:val="000000"/>
        </w:rPr>
        <w:tab/>
      </w:r>
      <w:r w:rsidR="00E91A08">
        <w:rPr>
          <w:rFonts w:ascii="Garamond" w:eastAsia="Garamond" w:hAnsi="Garamond" w:cs="Garamond"/>
          <w:i/>
          <w:color w:val="000000"/>
        </w:rPr>
        <w:tab/>
      </w:r>
      <w:r w:rsidR="00E91A08">
        <w:rPr>
          <w:rFonts w:ascii="Garamond" w:eastAsia="Garamond" w:hAnsi="Garamond" w:cs="Garamond"/>
          <w:i/>
          <w:color w:val="000000"/>
        </w:rPr>
        <w:tab/>
      </w:r>
      <w:r w:rsidR="00E91A08">
        <w:rPr>
          <w:rFonts w:ascii="Garamond" w:eastAsia="Garamond" w:hAnsi="Garamond" w:cs="Garamond"/>
          <w:i/>
          <w:color w:val="000000"/>
        </w:rPr>
        <w:tab/>
        <w:t xml:space="preserve">   </w:t>
      </w:r>
      <w:r w:rsidR="00E91A08">
        <w:rPr>
          <w:rFonts w:ascii="Garamond" w:eastAsia="Garamond" w:hAnsi="Garamond" w:cs="Garamond"/>
          <w:i/>
          <w:color w:val="000000"/>
        </w:rPr>
        <w:tab/>
      </w:r>
      <w:r w:rsidR="00E91A08">
        <w:rPr>
          <w:rFonts w:ascii="Garamond" w:eastAsia="Garamond" w:hAnsi="Garamond" w:cs="Garamond"/>
          <w:i/>
          <w:color w:val="000000"/>
        </w:rPr>
        <w:tab/>
      </w:r>
      <w:r w:rsidR="00E91A08">
        <w:rPr>
          <w:rFonts w:ascii="Garamond" w:eastAsia="Garamond" w:hAnsi="Garamond" w:cs="Garamond"/>
          <w:i/>
          <w:color w:val="000000"/>
        </w:rPr>
        <w:tab/>
        <w:t xml:space="preserve">            </w:t>
      </w:r>
    </w:p>
    <w:p w14:paraId="486BFEFF" w14:textId="77777777" w:rsidR="00E91A08" w:rsidRDefault="00E91A08" w:rsidP="00CC1039">
      <w:pPr>
        <w:widowControl w:val="0"/>
        <w:pBdr>
          <w:top w:val="nil"/>
          <w:left w:val="nil"/>
          <w:bottom w:val="nil"/>
          <w:right w:val="nil"/>
          <w:between w:val="nil"/>
        </w:pBdr>
        <w:spacing w:line="218" w:lineRule="auto"/>
        <w:rPr>
          <w:rFonts w:ascii="Garamond" w:eastAsia="Garamond" w:hAnsi="Garamond" w:cs="Garamond"/>
          <w:i/>
          <w:color w:val="000000"/>
        </w:rPr>
      </w:pPr>
    </w:p>
    <w:p w14:paraId="7EE2B7DE" w14:textId="5156B928" w:rsidR="00E91A08" w:rsidRDefault="008A3B58" w:rsidP="00CC1039">
      <w:pPr>
        <w:widowControl w:val="0"/>
        <w:pBdr>
          <w:top w:val="nil"/>
          <w:left w:val="nil"/>
          <w:bottom w:val="nil"/>
          <w:right w:val="nil"/>
          <w:between w:val="nil"/>
        </w:pBdr>
        <w:spacing w:line="218" w:lineRule="auto"/>
        <w:rPr>
          <w:rFonts w:ascii="Garamond" w:eastAsia="Garamond" w:hAnsi="Garamond" w:cs="Garamond"/>
          <w:b/>
          <w:color w:val="000000"/>
        </w:rPr>
      </w:pPr>
      <w:r>
        <w:rPr>
          <w:rFonts w:ascii="Garamond" w:eastAsia="Garamond" w:hAnsi="Garamond" w:cs="Garamond"/>
          <w:b/>
          <w:color w:val="000000"/>
        </w:rPr>
        <w:t>Heriot Watt University</w:t>
      </w:r>
      <w:r w:rsidR="00E91A08">
        <w:rPr>
          <w:rFonts w:ascii="Garamond" w:eastAsia="Garamond" w:hAnsi="Garamond" w:cs="Garamond"/>
          <w:b/>
          <w:color w:val="000000"/>
        </w:rPr>
        <w:t xml:space="preserve"> </w:t>
      </w:r>
      <w:r w:rsidR="00E91A08">
        <w:rPr>
          <w:rFonts w:ascii="Garamond" w:eastAsia="Garamond" w:hAnsi="Garamond" w:cs="Garamond"/>
          <w:b/>
          <w:color w:val="000000"/>
        </w:rPr>
        <w:tab/>
      </w:r>
      <w:r w:rsidR="00E91A08">
        <w:rPr>
          <w:rFonts w:ascii="Garamond" w:eastAsia="Garamond" w:hAnsi="Garamond" w:cs="Garamond"/>
          <w:b/>
          <w:color w:val="000000"/>
        </w:rPr>
        <w:tab/>
      </w:r>
      <w:r w:rsidR="00E91A08">
        <w:rPr>
          <w:rFonts w:ascii="Garamond" w:eastAsia="Garamond" w:hAnsi="Garamond" w:cs="Garamond"/>
          <w:b/>
          <w:color w:val="000000"/>
        </w:rPr>
        <w:tab/>
      </w:r>
      <w:r w:rsidR="00E91A08">
        <w:rPr>
          <w:rFonts w:ascii="Garamond" w:eastAsia="Garamond" w:hAnsi="Garamond" w:cs="Garamond"/>
          <w:b/>
          <w:color w:val="000000"/>
        </w:rPr>
        <w:tab/>
        <w:t xml:space="preserve">                     </w:t>
      </w:r>
      <w:r w:rsidR="00E91A08">
        <w:rPr>
          <w:rFonts w:ascii="Garamond" w:eastAsia="Garamond" w:hAnsi="Garamond" w:cs="Garamond"/>
          <w:b/>
          <w:color w:val="000000"/>
        </w:rPr>
        <w:tab/>
        <w:t xml:space="preserve">     </w:t>
      </w:r>
    </w:p>
    <w:p w14:paraId="5AB4AC12" w14:textId="070A049C" w:rsidR="00E91A08" w:rsidRDefault="008A3B58" w:rsidP="00CC1039">
      <w:pPr>
        <w:widowControl w:val="0"/>
        <w:pBdr>
          <w:top w:val="nil"/>
          <w:left w:val="nil"/>
          <w:bottom w:val="nil"/>
          <w:right w:val="nil"/>
          <w:between w:val="nil"/>
        </w:pBdr>
        <w:spacing w:line="218" w:lineRule="auto"/>
        <w:rPr>
          <w:rFonts w:ascii="Garamond" w:eastAsia="Garamond" w:hAnsi="Garamond" w:cs="Garamond"/>
          <w:i/>
          <w:color w:val="000000"/>
        </w:rPr>
      </w:pPr>
      <w:r>
        <w:rPr>
          <w:rFonts w:ascii="Garamond" w:eastAsia="Garamond" w:hAnsi="Garamond" w:cs="Garamond"/>
          <w:i/>
          <w:color w:val="000000"/>
        </w:rPr>
        <w:t>BA Economics &amp; Finance</w:t>
      </w:r>
      <w:r w:rsidR="00E91A08">
        <w:rPr>
          <w:rFonts w:ascii="Garamond" w:eastAsia="Garamond" w:hAnsi="Garamond" w:cs="Garamond"/>
          <w:i/>
          <w:color w:val="000000"/>
        </w:rPr>
        <w:tab/>
      </w:r>
      <w:r w:rsidR="00E91A08">
        <w:rPr>
          <w:rFonts w:ascii="Garamond" w:eastAsia="Garamond" w:hAnsi="Garamond" w:cs="Garamond"/>
          <w:i/>
          <w:color w:val="000000"/>
        </w:rPr>
        <w:tab/>
      </w:r>
      <w:r w:rsidR="00E91A08">
        <w:rPr>
          <w:rFonts w:ascii="Garamond" w:eastAsia="Garamond" w:hAnsi="Garamond" w:cs="Garamond"/>
          <w:i/>
          <w:color w:val="000000"/>
        </w:rPr>
        <w:tab/>
      </w:r>
      <w:r w:rsidR="00E91A08">
        <w:rPr>
          <w:rFonts w:ascii="Garamond" w:eastAsia="Garamond" w:hAnsi="Garamond" w:cs="Garamond"/>
          <w:i/>
          <w:color w:val="000000"/>
        </w:rPr>
        <w:tab/>
      </w:r>
      <w:r w:rsidR="00E91A08">
        <w:rPr>
          <w:rFonts w:ascii="Garamond" w:eastAsia="Garamond" w:hAnsi="Garamond" w:cs="Garamond"/>
          <w:i/>
          <w:color w:val="000000"/>
        </w:rPr>
        <w:tab/>
        <w:t xml:space="preserve">   </w:t>
      </w:r>
      <w:r w:rsidR="00E91A08">
        <w:rPr>
          <w:rFonts w:ascii="Garamond" w:eastAsia="Garamond" w:hAnsi="Garamond" w:cs="Garamond"/>
          <w:i/>
          <w:color w:val="000000"/>
        </w:rPr>
        <w:tab/>
      </w:r>
      <w:r w:rsidR="00E91A08">
        <w:rPr>
          <w:rFonts w:ascii="Garamond" w:eastAsia="Garamond" w:hAnsi="Garamond" w:cs="Garamond"/>
          <w:i/>
          <w:color w:val="000000"/>
        </w:rPr>
        <w:tab/>
      </w:r>
      <w:r w:rsidR="00E91A08">
        <w:rPr>
          <w:rFonts w:ascii="Garamond" w:eastAsia="Garamond" w:hAnsi="Garamond" w:cs="Garamond"/>
          <w:i/>
          <w:color w:val="000000"/>
        </w:rPr>
        <w:tab/>
        <w:t xml:space="preserve">            </w:t>
      </w:r>
    </w:p>
    <w:p w14:paraId="048E69C8" w14:textId="77777777" w:rsidR="008A3B58" w:rsidRDefault="008A3B58" w:rsidP="00CC1039">
      <w:pPr>
        <w:widowControl w:val="0"/>
        <w:pBdr>
          <w:top w:val="nil"/>
          <w:left w:val="nil"/>
          <w:bottom w:val="nil"/>
          <w:right w:val="nil"/>
          <w:between w:val="nil"/>
        </w:pBdr>
        <w:spacing w:line="218" w:lineRule="auto"/>
        <w:rPr>
          <w:rFonts w:ascii="Garamond" w:eastAsia="Garamond" w:hAnsi="Garamond" w:cs="Garamond"/>
          <w:i/>
          <w:color w:val="000000"/>
        </w:rPr>
      </w:pPr>
    </w:p>
    <w:p w14:paraId="190A63E9" w14:textId="265F7651" w:rsidR="008A3B58" w:rsidRDefault="008A3B58" w:rsidP="00CC1039">
      <w:pPr>
        <w:widowControl w:val="0"/>
        <w:pBdr>
          <w:top w:val="nil"/>
          <w:left w:val="nil"/>
          <w:bottom w:val="nil"/>
          <w:right w:val="nil"/>
          <w:between w:val="nil"/>
        </w:pBdr>
        <w:spacing w:line="218" w:lineRule="auto"/>
        <w:rPr>
          <w:rFonts w:ascii="Garamond" w:eastAsia="Garamond" w:hAnsi="Garamond" w:cs="Garamond"/>
          <w:b/>
          <w:color w:val="000000"/>
        </w:rPr>
      </w:pPr>
      <w:r>
        <w:rPr>
          <w:rFonts w:ascii="Garamond" w:eastAsia="Garamond" w:hAnsi="Garamond" w:cs="Garamond"/>
          <w:b/>
          <w:color w:val="000000"/>
        </w:rPr>
        <w:t xml:space="preserve">Scottish Qualifications Authority </w:t>
      </w:r>
      <w:r>
        <w:rPr>
          <w:rFonts w:ascii="Garamond" w:eastAsia="Garamond" w:hAnsi="Garamond" w:cs="Garamond"/>
          <w:b/>
          <w:color w:val="000000"/>
        </w:rPr>
        <w:tab/>
      </w:r>
      <w:r>
        <w:rPr>
          <w:rFonts w:ascii="Garamond" w:eastAsia="Garamond" w:hAnsi="Garamond" w:cs="Garamond"/>
          <w:b/>
          <w:color w:val="000000"/>
        </w:rPr>
        <w:tab/>
      </w:r>
      <w:r>
        <w:rPr>
          <w:rFonts w:ascii="Garamond" w:eastAsia="Garamond" w:hAnsi="Garamond" w:cs="Garamond"/>
          <w:b/>
          <w:color w:val="000000"/>
        </w:rPr>
        <w:tab/>
      </w:r>
      <w:r>
        <w:rPr>
          <w:rFonts w:ascii="Garamond" w:eastAsia="Garamond" w:hAnsi="Garamond" w:cs="Garamond"/>
          <w:b/>
          <w:color w:val="000000"/>
        </w:rPr>
        <w:tab/>
        <w:t xml:space="preserve">                 </w:t>
      </w:r>
    </w:p>
    <w:p w14:paraId="3EA7A887" w14:textId="374ACA42" w:rsidR="008A3B58" w:rsidRDefault="008A3B58" w:rsidP="00CC1039">
      <w:pPr>
        <w:widowControl w:val="0"/>
        <w:pBdr>
          <w:top w:val="nil"/>
          <w:left w:val="nil"/>
          <w:bottom w:val="nil"/>
          <w:right w:val="nil"/>
          <w:between w:val="nil"/>
        </w:pBdr>
        <w:spacing w:line="218" w:lineRule="auto"/>
        <w:rPr>
          <w:rFonts w:ascii="Garamond" w:eastAsia="Garamond" w:hAnsi="Garamond" w:cs="Garamond"/>
          <w:i/>
          <w:color w:val="000000"/>
        </w:rPr>
      </w:pPr>
      <w:r>
        <w:rPr>
          <w:rFonts w:ascii="Garamond" w:eastAsia="Garamond" w:hAnsi="Garamond" w:cs="Garamond"/>
          <w:i/>
          <w:color w:val="000000"/>
        </w:rPr>
        <w:t xml:space="preserve">Level 8 Professional Development Awards in Cyber Resilience and Software Development                     </w:t>
      </w:r>
    </w:p>
    <w:p w14:paraId="7D718893" w14:textId="77777777" w:rsidR="008A3B58" w:rsidRDefault="008A3B58" w:rsidP="00CC1039">
      <w:pPr>
        <w:widowControl w:val="0"/>
        <w:pBdr>
          <w:top w:val="nil"/>
          <w:left w:val="nil"/>
          <w:bottom w:val="nil"/>
          <w:right w:val="nil"/>
          <w:between w:val="nil"/>
        </w:pBdr>
        <w:spacing w:line="218" w:lineRule="auto"/>
        <w:rPr>
          <w:rFonts w:ascii="Garamond" w:eastAsia="Garamond" w:hAnsi="Garamond" w:cs="Garamond"/>
          <w:i/>
          <w:color w:val="000000"/>
        </w:rPr>
      </w:pPr>
    </w:p>
    <w:p w14:paraId="15696B6E" w14:textId="4B3E0EBB" w:rsidR="008A3B58" w:rsidRDefault="008A3B58" w:rsidP="00CC1039">
      <w:pPr>
        <w:widowControl w:val="0"/>
        <w:pBdr>
          <w:top w:val="nil"/>
          <w:left w:val="nil"/>
          <w:bottom w:val="nil"/>
          <w:right w:val="nil"/>
          <w:between w:val="nil"/>
        </w:pBdr>
        <w:spacing w:line="218" w:lineRule="auto"/>
        <w:rPr>
          <w:rFonts w:ascii="Garamond" w:eastAsia="Garamond" w:hAnsi="Garamond" w:cs="Garamond"/>
          <w:b/>
          <w:color w:val="000000"/>
        </w:rPr>
      </w:pPr>
      <w:r>
        <w:rPr>
          <w:rFonts w:ascii="Garamond" w:eastAsia="Garamond" w:hAnsi="Garamond" w:cs="Garamond"/>
          <w:b/>
          <w:color w:val="000000"/>
        </w:rPr>
        <w:t xml:space="preserve">University of the Highlands and Islands </w:t>
      </w:r>
      <w:r>
        <w:rPr>
          <w:rFonts w:ascii="Garamond" w:eastAsia="Garamond" w:hAnsi="Garamond" w:cs="Garamond"/>
          <w:b/>
          <w:color w:val="000000"/>
        </w:rPr>
        <w:tab/>
      </w:r>
      <w:r>
        <w:rPr>
          <w:rFonts w:ascii="Garamond" w:eastAsia="Garamond" w:hAnsi="Garamond" w:cs="Garamond"/>
          <w:b/>
          <w:color w:val="000000"/>
        </w:rPr>
        <w:tab/>
      </w:r>
      <w:r>
        <w:rPr>
          <w:rFonts w:ascii="Garamond" w:eastAsia="Garamond" w:hAnsi="Garamond" w:cs="Garamond"/>
          <w:b/>
          <w:color w:val="000000"/>
        </w:rPr>
        <w:tab/>
      </w:r>
      <w:r>
        <w:rPr>
          <w:rFonts w:ascii="Garamond" w:eastAsia="Garamond" w:hAnsi="Garamond" w:cs="Garamond"/>
          <w:b/>
          <w:color w:val="000000"/>
        </w:rPr>
        <w:tab/>
        <w:t xml:space="preserve">       </w:t>
      </w:r>
    </w:p>
    <w:p w14:paraId="084B1256" w14:textId="26C80416" w:rsidR="008A3B58" w:rsidRDefault="008A3B58" w:rsidP="00CC1039">
      <w:pPr>
        <w:widowControl w:val="0"/>
        <w:pBdr>
          <w:top w:val="nil"/>
          <w:left w:val="nil"/>
          <w:bottom w:val="nil"/>
          <w:right w:val="nil"/>
          <w:between w:val="nil"/>
        </w:pBdr>
        <w:spacing w:line="218" w:lineRule="auto"/>
        <w:rPr>
          <w:rFonts w:ascii="Garamond" w:eastAsia="Garamond" w:hAnsi="Garamond" w:cs="Garamond"/>
          <w:i/>
          <w:color w:val="000000"/>
        </w:rPr>
      </w:pPr>
      <w:r>
        <w:rPr>
          <w:rFonts w:ascii="Garamond" w:eastAsia="Garamond" w:hAnsi="Garamond" w:cs="Garamond"/>
          <w:i/>
          <w:color w:val="000000"/>
        </w:rPr>
        <w:t xml:space="preserve">HNC Accounting                  </w:t>
      </w:r>
      <w:r>
        <w:rPr>
          <w:rFonts w:ascii="Garamond" w:eastAsia="Garamond" w:hAnsi="Garamond" w:cs="Garamond"/>
          <w:i/>
          <w:color w:val="000000"/>
        </w:rPr>
        <w:tab/>
      </w:r>
      <w:r>
        <w:rPr>
          <w:rFonts w:ascii="Garamond" w:eastAsia="Garamond" w:hAnsi="Garamond" w:cs="Garamond"/>
          <w:i/>
          <w:color w:val="000000"/>
        </w:rPr>
        <w:tab/>
      </w:r>
      <w:r>
        <w:rPr>
          <w:rFonts w:ascii="Garamond" w:eastAsia="Garamond" w:hAnsi="Garamond" w:cs="Garamond"/>
          <w:i/>
          <w:color w:val="000000"/>
        </w:rPr>
        <w:tab/>
      </w:r>
      <w:r>
        <w:rPr>
          <w:rFonts w:ascii="Garamond" w:eastAsia="Garamond" w:hAnsi="Garamond" w:cs="Garamond"/>
          <w:i/>
          <w:color w:val="000000"/>
        </w:rPr>
        <w:tab/>
      </w:r>
      <w:r>
        <w:rPr>
          <w:rFonts w:ascii="Garamond" w:eastAsia="Garamond" w:hAnsi="Garamond" w:cs="Garamond"/>
          <w:i/>
          <w:color w:val="000000"/>
        </w:rPr>
        <w:tab/>
      </w:r>
      <w:r>
        <w:rPr>
          <w:rFonts w:ascii="Garamond" w:eastAsia="Garamond" w:hAnsi="Garamond" w:cs="Garamond"/>
          <w:i/>
          <w:color w:val="000000"/>
        </w:rPr>
        <w:tab/>
      </w:r>
      <w:r>
        <w:rPr>
          <w:rFonts w:ascii="Garamond" w:eastAsia="Garamond" w:hAnsi="Garamond" w:cs="Garamond"/>
          <w:i/>
          <w:color w:val="000000"/>
        </w:rPr>
        <w:tab/>
      </w:r>
      <w:r>
        <w:rPr>
          <w:rFonts w:ascii="Garamond" w:eastAsia="Garamond" w:hAnsi="Garamond" w:cs="Garamond"/>
          <w:i/>
          <w:color w:val="000000"/>
        </w:rPr>
        <w:tab/>
      </w:r>
      <w:r>
        <w:rPr>
          <w:rFonts w:ascii="Garamond" w:eastAsia="Garamond" w:hAnsi="Garamond" w:cs="Garamond"/>
          <w:i/>
          <w:color w:val="000000"/>
        </w:rPr>
        <w:tab/>
      </w:r>
    </w:p>
    <w:p w14:paraId="15BB89F3" w14:textId="77777777" w:rsidR="008A3B58" w:rsidRDefault="008A3B58" w:rsidP="008A3B58">
      <w:pPr>
        <w:widowControl w:val="0"/>
        <w:pBdr>
          <w:top w:val="nil"/>
          <w:left w:val="nil"/>
          <w:bottom w:val="nil"/>
          <w:right w:val="nil"/>
          <w:between w:val="nil"/>
        </w:pBdr>
        <w:spacing w:line="252" w:lineRule="auto"/>
        <w:rPr>
          <w:rFonts w:ascii="Garamond" w:eastAsia="Garamond" w:hAnsi="Garamond" w:cs="Garamond"/>
          <w:i/>
          <w:color w:val="000000"/>
        </w:rPr>
      </w:pPr>
    </w:p>
    <w:p w14:paraId="2A23B453" w14:textId="1AF1A3FF" w:rsidR="008A3B58" w:rsidRDefault="008A3B58" w:rsidP="008A3B58">
      <w:pPr>
        <w:widowControl w:val="0"/>
        <w:pBdr>
          <w:top w:val="nil"/>
          <w:left w:val="nil"/>
          <w:bottom w:val="single" w:sz="6" w:space="1" w:color="000000"/>
          <w:right w:val="nil"/>
          <w:between w:val="nil"/>
        </w:pBdr>
        <w:spacing w:line="252" w:lineRule="auto"/>
        <w:rPr>
          <w:rFonts w:ascii="Garamond" w:eastAsia="Garamond" w:hAnsi="Garamond" w:cs="Garamond"/>
          <w:b/>
          <w:color w:val="000000"/>
        </w:rPr>
      </w:pPr>
      <w:r>
        <w:rPr>
          <w:rFonts w:ascii="Garamond" w:eastAsia="Garamond" w:hAnsi="Garamond" w:cs="Garamond"/>
          <w:b/>
          <w:color w:val="000000"/>
        </w:rPr>
        <w:t>CERTIFICATIONS</w:t>
      </w:r>
    </w:p>
    <w:p w14:paraId="0FF0708B" w14:textId="77777777" w:rsidR="008A3B58" w:rsidRDefault="008A3B58" w:rsidP="008A3B58">
      <w:pPr>
        <w:widowControl w:val="0"/>
        <w:pBdr>
          <w:top w:val="nil"/>
          <w:left w:val="nil"/>
          <w:bottom w:val="nil"/>
          <w:right w:val="nil"/>
          <w:between w:val="nil"/>
        </w:pBdr>
        <w:tabs>
          <w:tab w:val="left" w:pos="1660"/>
        </w:tabs>
        <w:spacing w:line="252" w:lineRule="auto"/>
        <w:rPr>
          <w:rFonts w:ascii="Garamond" w:eastAsia="Garamond" w:hAnsi="Garamond" w:cs="Garamond"/>
          <w:b/>
          <w:color w:val="000000"/>
          <w:sz w:val="12"/>
          <w:szCs w:val="12"/>
        </w:rPr>
      </w:pPr>
      <w:r>
        <w:rPr>
          <w:rFonts w:ascii="Garamond" w:eastAsia="Garamond" w:hAnsi="Garamond" w:cs="Garamond"/>
          <w:b/>
          <w:color w:val="000000"/>
          <w:sz w:val="12"/>
          <w:szCs w:val="12"/>
        </w:rPr>
        <w:tab/>
      </w:r>
    </w:p>
    <w:p w14:paraId="00C44286" w14:textId="48BE10C7" w:rsidR="008A3B58" w:rsidRDefault="008A3B58" w:rsidP="008A3B58">
      <w:pPr>
        <w:widowControl w:val="0"/>
        <w:pBdr>
          <w:top w:val="nil"/>
          <w:left w:val="nil"/>
          <w:bottom w:val="nil"/>
          <w:right w:val="nil"/>
          <w:between w:val="nil"/>
        </w:pBdr>
        <w:spacing w:line="252" w:lineRule="auto"/>
        <w:rPr>
          <w:rFonts w:ascii="Garamond" w:eastAsia="Garamond" w:hAnsi="Garamond" w:cs="Garamond"/>
          <w:i/>
          <w:color w:val="000000"/>
        </w:rPr>
      </w:pPr>
      <w:r>
        <w:rPr>
          <w:rFonts w:ascii="Garamond" w:eastAsia="Garamond" w:hAnsi="Garamond" w:cs="Garamond"/>
          <w:i/>
          <w:color w:val="000000"/>
        </w:rPr>
        <w:t>CompTIA CASP+, Pentest+, CySA+, Security+, Network+, and Cloud Fundamentals+</w:t>
      </w:r>
    </w:p>
    <w:p w14:paraId="30F67590" w14:textId="53B99217" w:rsidR="008A3B58" w:rsidRDefault="0086053A" w:rsidP="008A3B58">
      <w:pPr>
        <w:widowControl w:val="0"/>
        <w:pBdr>
          <w:top w:val="nil"/>
          <w:left w:val="nil"/>
          <w:bottom w:val="nil"/>
          <w:right w:val="nil"/>
          <w:between w:val="nil"/>
        </w:pBdr>
        <w:spacing w:line="252" w:lineRule="auto"/>
        <w:rPr>
          <w:rFonts w:ascii="Garamond" w:eastAsia="Garamond" w:hAnsi="Garamond" w:cs="Garamond"/>
          <w:i/>
          <w:color w:val="000000"/>
        </w:rPr>
      </w:pPr>
      <w:r>
        <w:rPr>
          <w:rFonts w:ascii="Garamond" w:eastAsia="Garamond" w:hAnsi="Garamond" w:cs="Garamond"/>
          <w:i/>
          <w:color w:val="000000"/>
        </w:rPr>
        <w:t xml:space="preserve">Security Blue Team Level 1, </w:t>
      </w:r>
      <w:r w:rsidR="008A3B58">
        <w:rPr>
          <w:rFonts w:ascii="Garamond" w:eastAsia="Garamond" w:hAnsi="Garamond" w:cs="Garamond"/>
          <w:i/>
          <w:color w:val="000000"/>
        </w:rPr>
        <w:t>Cisco CyberOps Associate</w:t>
      </w:r>
      <w:r>
        <w:rPr>
          <w:rFonts w:ascii="Garamond" w:eastAsia="Garamond" w:hAnsi="Garamond" w:cs="Garamond"/>
          <w:i/>
          <w:color w:val="000000"/>
        </w:rPr>
        <w:t>,</w:t>
      </w:r>
      <w:r w:rsidR="008A3B58">
        <w:rPr>
          <w:rFonts w:ascii="Garamond" w:eastAsia="Garamond" w:hAnsi="Garamond" w:cs="Garamond"/>
          <w:i/>
          <w:color w:val="000000"/>
        </w:rPr>
        <w:t xml:space="preserve"> </w:t>
      </w:r>
      <w:r w:rsidR="0023459A">
        <w:rPr>
          <w:rFonts w:ascii="Garamond" w:eastAsia="Garamond" w:hAnsi="Garamond" w:cs="Garamond"/>
          <w:i/>
          <w:color w:val="000000"/>
        </w:rPr>
        <w:t>and</w:t>
      </w:r>
      <w:r w:rsidR="008A3B58">
        <w:rPr>
          <w:rFonts w:ascii="Garamond" w:eastAsia="Garamond" w:hAnsi="Garamond" w:cs="Garamond"/>
          <w:i/>
          <w:color w:val="000000"/>
        </w:rPr>
        <w:t xml:space="preserve"> CCNA (In progress)</w:t>
      </w:r>
    </w:p>
    <w:p w14:paraId="05394478" w14:textId="26503884" w:rsidR="008A3B58" w:rsidRDefault="0086053A" w:rsidP="008A3B58">
      <w:pPr>
        <w:widowControl w:val="0"/>
        <w:pBdr>
          <w:top w:val="nil"/>
          <w:left w:val="nil"/>
          <w:bottom w:val="nil"/>
          <w:right w:val="nil"/>
          <w:between w:val="nil"/>
        </w:pBdr>
        <w:spacing w:line="252" w:lineRule="auto"/>
        <w:rPr>
          <w:rFonts w:ascii="Garamond" w:eastAsia="Garamond" w:hAnsi="Garamond" w:cs="Garamond"/>
          <w:i/>
          <w:color w:val="000000"/>
        </w:rPr>
      </w:pPr>
      <w:r>
        <w:rPr>
          <w:rFonts w:ascii="Garamond" w:eastAsia="Garamond" w:hAnsi="Garamond" w:cs="Garamond"/>
          <w:i/>
          <w:color w:val="000000"/>
        </w:rPr>
        <w:t>eLearnSecurity Certified Digital Forensics Professional, and Qualys Policy Compliance Specialist</w:t>
      </w:r>
    </w:p>
    <w:p w14:paraId="4DE571EF" w14:textId="7650B87C" w:rsidR="00CC1039" w:rsidRDefault="0086053A">
      <w:pPr>
        <w:widowControl w:val="0"/>
        <w:pBdr>
          <w:top w:val="nil"/>
          <w:left w:val="nil"/>
          <w:bottom w:val="nil"/>
          <w:right w:val="nil"/>
          <w:between w:val="nil"/>
        </w:pBdr>
        <w:spacing w:line="252" w:lineRule="auto"/>
        <w:rPr>
          <w:rFonts w:ascii="Garamond" w:eastAsia="Garamond" w:hAnsi="Garamond" w:cs="Garamond"/>
          <w:i/>
          <w:color w:val="000000"/>
        </w:rPr>
      </w:pPr>
      <w:r>
        <w:rPr>
          <w:rFonts w:ascii="Garamond" w:eastAsia="Garamond" w:hAnsi="Garamond" w:cs="Garamond"/>
          <w:i/>
          <w:color w:val="000000"/>
        </w:rPr>
        <w:t xml:space="preserve">Microsoft’s Professional Programme in Cybersecurity, </w:t>
      </w:r>
      <w:r w:rsidR="0000039F">
        <w:rPr>
          <w:rFonts w:ascii="Garamond" w:eastAsia="Garamond" w:hAnsi="Garamond" w:cs="Garamond"/>
          <w:i/>
          <w:color w:val="000000"/>
        </w:rPr>
        <w:t>CIISec Associate</w:t>
      </w:r>
      <w:r>
        <w:rPr>
          <w:rFonts w:ascii="Garamond" w:eastAsia="Garamond" w:hAnsi="Garamond" w:cs="Garamond"/>
          <w:i/>
          <w:color w:val="000000"/>
        </w:rPr>
        <w:t>, AWS CCP, and Azure AZ-900</w:t>
      </w:r>
    </w:p>
    <w:p w14:paraId="69A9D038" w14:textId="77777777" w:rsidR="00CC1039" w:rsidRPr="008A3B58" w:rsidRDefault="00CC1039">
      <w:pPr>
        <w:widowControl w:val="0"/>
        <w:pBdr>
          <w:top w:val="nil"/>
          <w:left w:val="nil"/>
          <w:bottom w:val="nil"/>
          <w:right w:val="nil"/>
          <w:between w:val="nil"/>
        </w:pBdr>
        <w:spacing w:line="252" w:lineRule="auto"/>
        <w:rPr>
          <w:rFonts w:ascii="Garamond" w:eastAsia="Garamond" w:hAnsi="Garamond" w:cs="Garamond"/>
          <w:i/>
          <w:color w:val="000000"/>
        </w:rPr>
      </w:pPr>
    </w:p>
    <w:p w14:paraId="00000029" w14:textId="77777777" w:rsidR="007A2126" w:rsidRDefault="00000000">
      <w:pPr>
        <w:widowControl w:val="0"/>
        <w:pBdr>
          <w:top w:val="nil"/>
          <w:left w:val="nil"/>
          <w:bottom w:val="single" w:sz="6" w:space="1" w:color="000000"/>
          <w:right w:val="nil"/>
          <w:between w:val="nil"/>
        </w:pBdr>
        <w:spacing w:line="252" w:lineRule="auto"/>
        <w:rPr>
          <w:rFonts w:ascii="Garamond" w:eastAsia="Garamond" w:hAnsi="Garamond" w:cs="Garamond"/>
          <w:b/>
          <w:color w:val="000000"/>
        </w:rPr>
      </w:pPr>
      <w:r>
        <w:rPr>
          <w:rFonts w:ascii="Garamond" w:eastAsia="Garamond" w:hAnsi="Garamond" w:cs="Garamond"/>
          <w:b/>
          <w:color w:val="000000"/>
        </w:rPr>
        <w:t xml:space="preserve">SKILLS </w:t>
      </w:r>
    </w:p>
    <w:p w14:paraId="0000002A" w14:textId="77777777" w:rsidR="007A2126" w:rsidRDefault="007A2126">
      <w:pPr>
        <w:widowControl w:val="0"/>
        <w:pBdr>
          <w:top w:val="nil"/>
          <w:left w:val="nil"/>
          <w:bottom w:val="nil"/>
          <w:right w:val="nil"/>
          <w:between w:val="nil"/>
        </w:pBdr>
        <w:spacing w:line="252" w:lineRule="auto"/>
        <w:rPr>
          <w:rFonts w:ascii="Garamond" w:eastAsia="Garamond" w:hAnsi="Garamond" w:cs="Garamond"/>
          <w:color w:val="000000"/>
          <w:sz w:val="12"/>
          <w:szCs w:val="12"/>
          <w:u w:val="single"/>
        </w:rPr>
      </w:pPr>
    </w:p>
    <w:p w14:paraId="0000002C" w14:textId="58EEC169" w:rsidR="007A2126" w:rsidRDefault="0086053A" w:rsidP="0086053A">
      <w:pPr>
        <w:widowControl w:val="0"/>
        <w:pBdr>
          <w:top w:val="nil"/>
          <w:left w:val="nil"/>
          <w:bottom w:val="nil"/>
          <w:right w:val="nil"/>
          <w:between w:val="nil"/>
        </w:pBdr>
        <w:spacing w:after="3" w:line="252" w:lineRule="auto"/>
        <w:rPr>
          <w:rFonts w:ascii="Garamond" w:eastAsia="Garamond" w:hAnsi="Garamond" w:cs="Garamond"/>
          <w:color w:val="000000"/>
        </w:rPr>
      </w:pPr>
      <w:r>
        <w:rPr>
          <w:rFonts w:ascii="Garamond" w:eastAsia="Garamond" w:hAnsi="Garamond" w:cs="Garamond"/>
          <w:color w:val="000000"/>
          <w:sz w:val="22"/>
          <w:szCs w:val="22"/>
        </w:rPr>
        <w:t>SOC, SIEM, Threat Monitoring, Digital Forensics, Incident Response, Malware Analysis, Threat Hunting, Threat Intelligence, Cloud Computing, Ransomware Readiness, Vulnerability Management, Log Analysis, Packet Analysis, Security Engineering, Computer Science, Software Development, Windows, System Administration,</w:t>
      </w:r>
      <w:r w:rsidR="00C73C4C">
        <w:rPr>
          <w:rFonts w:ascii="Garamond" w:eastAsia="Garamond" w:hAnsi="Garamond" w:cs="Garamond"/>
          <w:color w:val="000000"/>
          <w:sz w:val="22"/>
          <w:szCs w:val="22"/>
        </w:rPr>
        <w:t xml:space="preserve"> Jira, Atlassian,</w:t>
      </w:r>
      <w:r>
        <w:rPr>
          <w:rFonts w:ascii="Garamond" w:eastAsia="Garamond" w:hAnsi="Garamond" w:cs="Garamond"/>
          <w:color w:val="000000"/>
          <w:sz w:val="22"/>
          <w:szCs w:val="22"/>
        </w:rPr>
        <w:t xml:space="preserve"> </w:t>
      </w:r>
      <w:r w:rsidR="0069549D">
        <w:rPr>
          <w:rFonts w:ascii="Garamond" w:eastAsia="Garamond" w:hAnsi="Garamond" w:cs="Garamond"/>
          <w:color w:val="000000"/>
          <w:sz w:val="22"/>
          <w:szCs w:val="22"/>
        </w:rPr>
        <w:t>Splunk, ELK, Arcsight,</w:t>
      </w:r>
      <w:r w:rsidR="00417F5F">
        <w:rPr>
          <w:rFonts w:ascii="Garamond" w:eastAsia="Garamond" w:hAnsi="Garamond" w:cs="Garamond"/>
          <w:color w:val="000000"/>
          <w:sz w:val="22"/>
          <w:szCs w:val="22"/>
        </w:rPr>
        <w:t xml:space="preserve"> </w:t>
      </w:r>
      <w:r>
        <w:rPr>
          <w:rFonts w:ascii="Garamond" w:eastAsia="Garamond" w:hAnsi="Garamond" w:cs="Garamond"/>
          <w:color w:val="000000"/>
          <w:sz w:val="22"/>
          <w:szCs w:val="22"/>
        </w:rPr>
        <w:t>Networking, Linux, Consulting, Auditing, Playbook Development, Communication, Excel, PowerPoint</w:t>
      </w:r>
      <w:r w:rsidR="00417F5F">
        <w:rPr>
          <w:rFonts w:ascii="Garamond" w:eastAsia="Garamond" w:hAnsi="Garamond" w:cs="Garamond"/>
          <w:color w:val="000000"/>
          <w:sz w:val="22"/>
          <w:szCs w:val="22"/>
        </w:rPr>
        <w:t>, Report Writing</w:t>
      </w:r>
    </w:p>
    <w:sectPr w:rsidR="007A2126">
      <w:footerReference w:type="default" r:id="rId8"/>
      <w:pgSz w:w="12240" w:h="15840"/>
      <w:pgMar w:top="630" w:right="720" w:bottom="414" w:left="720" w:header="720" w:footer="34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56379" w14:textId="77777777" w:rsidR="00CE67BE" w:rsidRDefault="00CE67BE">
      <w:r>
        <w:separator/>
      </w:r>
    </w:p>
  </w:endnote>
  <w:endnote w:type="continuationSeparator" w:id="0">
    <w:p w14:paraId="4CB819FE" w14:textId="77777777" w:rsidR="00CE67BE" w:rsidRDefault="00CE6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D" w14:textId="77777777" w:rsidR="007A2126" w:rsidRDefault="007A2126">
    <w:pPr>
      <w:pBdr>
        <w:top w:val="nil"/>
        <w:left w:val="nil"/>
        <w:bottom w:val="nil"/>
        <w:right w:val="nil"/>
        <w:between w:val="nil"/>
      </w:pBdr>
      <w:tabs>
        <w:tab w:val="center" w:pos="4680"/>
        <w:tab w:val="right" w:pos="9360"/>
      </w:tabs>
      <w:spacing w:after="120"/>
      <w:jc w:val="center"/>
      <w:rPr>
        <w:i/>
        <w:color w:val="7F7F7F"/>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6AF9D" w14:textId="77777777" w:rsidR="00CE67BE" w:rsidRDefault="00CE67BE">
      <w:r>
        <w:separator/>
      </w:r>
    </w:p>
  </w:footnote>
  <w:footnote w:type="continuationSeparator" w:id="0">
    <w:p w14:paraId="7710BBA2" w14:textId="77777777" w:rsidR="00CE67BE" w:rsidRDefault="00CE67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51EB7"/>
    <w:multiLevelType w:val="multilevel"/>
    <w:tmpl w:val="FC7A5F8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293D49FA"/>
    <w:multiLevelType w:val="multilevel"/>
    <w:tmpl w:val="8116940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2A623C6E"/>
    <w:multiLevelType w:val="multilevel"/>
    <w:tmpl w:val="F08A9B1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488F4D3D"/>
    <w:multiLevelType w:val="multilevel"/>
    <w:tmpl w:val="CEA2D16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59206BDE"/>
    <w:multiLevelType w:val="multilevel"/>
    <w:tmpl w:val="FA9CEA9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16cid:durableId="1470393149">
    <w:abstractNumId w:val="4"/>
  </w:num>
  <w:num w:numId="2" w16cid:durableId="370109095">
    <w:abstractNumId w:val="2"/>
  </w:num>
  <w:num w:numId="3" w16cid:durableId="1177765299">
    <w:abstractNumId w:val="3"/>
  </w:num>
  <w:num w:numId="4" w16cid:durableId="168830646">
    <w:abstractNumId w:val="0"/>
  </w:num>
  <w:num w:numId="5" w16cid:durableId="5822229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2126"/>
    <w:rsid w:val="0000039F"/>
    <w:rsid w:val="000430DE"/>
    <w:rsid w:val="000D28A9"/>
    <w:rsid w:val="00142C3A"/>
    <w:rsid w:val="001461C5"/>
    <w:rsid w:val="00160CB4"/>
    <w:rsid w:val="0023048D"/>
    <w:rsid w:val="0023459A"/>
    <w:rsid w:val="002B3CB7"/>
    <w:rsid w:val="00417F5F"/>
    <w:rsid w:val="004B6E01"/>
    <w:rsid w:val="004B7E4A"/>
    <w:rsid w:val="004E1D99"/>
    <w:rsid w:val="005125F9"/>
    <w:rsid w:val="005A60E0"/>
    <w:rsid w:val="0064745C"/>
    <w:rsid w:val="0069549D"/>
    <w:rsid w:val="007A2126"/>
    <w:rsid w:val="008044C9"/>
    <w:rsid w:val="0086053A"/>
    <w:rsid w:val="008A3B58"/>
    <w:rsid w:val="00922D0A"/>
    <w:rsid w:val="009D7615"/>
    <w:rsid w:val="00B53D6D"/>
    <w:rsid w:val="00C73C4C"/>
    <w:rsid w:val="00CB5FFF"/>
    <w:rsid w:val="00CC1039"/>
    <w:rsid w:val="00CE67BE"/>
    <w:rsid w:val="00DF3084"/>
    <w:rsid w:val="00E91A08"/>
    <w:rsid w:val="00EA3620"/>
    <w:rsid w:val="00EE36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349AE"/>
  <w15:docId w15:val="{399E91B6-6095-4825-A1C3-20643126C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3B58"/>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Default">
    <w:name w:val="Default"/>
    <w:rsid w:val="00D7551A"/>
    <w:pPr>
      <w:widowControl w:val="0"/>
      <w:autoSpaceDE w:val="0"/>
      <w:autoSpaceDN w:val="0"/>
      <w:adjustRightInd w:val="0"/>
    </w:pPr>
    <w:rPr>
      <w:rFonts w:ascii="Times New Roman" w:hAnsi="Times New Roman" w:cs="Times New Roman"/>
      <w:color w:val="000000"/>
    </w:rPr>
  </w:style>
  <w:style w:type="paragraph" w:styleId="ListParagraph">
    <w:name w:val="List Paragraph"/>
    <w:basedOn w:val="Normal"/>
    <w:uiPriority w:val="34"/>
    <w:qFormat/>
    <w:rsid w:val="006109F5"/>
    <w:pPr>
      <w:ind w:left="720"/>
      <w:contextualSpacing/>
    </w:pPr>
  </w:style>
  <w:style w:type="character" w:styleId="Hyperlink">
    <w:name w:val="Hyperlink"/>
    <w:basedOn w:val="DefaultParagraphFont"/>
    <w:uiPriority w:val="99"/>
    <w:unhideWhenUsed/>
    <w:rsid w:val="002078BD"/>
    <w:rPr>
      <w:color w:val="0000FF" w:themeColor="hyperlink"/>
      <w:u w:val="single"/>
    </w:rPr>
  </w:style>
  <w:style w:type="paragraph" w:styleId="Header">
    <w:name w:val="header"/>
    <w:basedOn w:val="Normal"/>
    <w:link w:val="HeaderChar"/>
    <w:uiPriority w:val="99"/>
    <w:unhideWhenUsed/>
    <w:rsid w:val="00A00A1D"/>
    <w:pPr>
      <w:tabs>
        <w:tab w:val="center" w:pos="4680"/>
        <w:tab w:val="right" w:pos="9360"/>
      </w:tabs>
    </w:pPr>
  </w:style>
  <w:style w:type="character" w:customStyle="1" w:styleId="HeaderChar">
    <w:name w:val="Header Char"/>
    <w:basedOn w:val="DefaultParagraphFont"/>
    <w:link w:val="Header"/>
    <w:uiPriority w:val="99"/>
    <w:rsid w:val="00A00A1D"/>
  </w:style>
  <w:style w:type="paragraph" w:styleId="Footer">
    <w:name w:val="footer"/>
    <w:basedOn w:val="Normal"/>
    <w:link w:val="FooterChar"/>
    <w:uiPriority w:val="99"/>
    <w:unhideWhenUsed/>
    <w:rsid w:val="00A00A1D"/>
    <w:pPr>
      <w:tabs>
        <w:tab w:val="center" w:pos="4680"/>
        <w:tab w:val="right" w:pos="9360"/>
      </w:tabs>
    </w:pPr>
  </w:style>
  <w:style w:type="character" w:customStyle="1" w:styleId="FooterChar">
    <w:name w:val="Footer Char"/>
    <w:basedOn w:val="DefaultParagraphFont"/>
    <w:link w:val="Footer"/>
    <w:uiPriority w:val="99"/>
    <w:rsid w:val="00A00A1D"/>
  </w:style>
  <w:style w:type="character" w:styleId="UnresolvedMention">
    <w:name w:val="Unresolved Mention"/>
    <w:basedOn w:val="DefaultParagraphFont"/>
    <w:uiPriority w:val="99"/>
    <w:rsid w:val="00A00A1D"/>
    <w:rPr>
      <w:color w:val="808080"/>
      <w:shd w:val="clear" w:color="auto" w:fill="E6E6E6"/>
    </w:rPr>
  </w:style>
  <w:style w:type="character" w:styleId="FollowedHyperlink">
    <w:name w:val="FollowedHyperlink"/>
    <w:basedOn w:val="DefaultParagraphFont"/>
    <w:uiPriority w:val="99"/>
    <w:semiHidden/>
    <w:unhideWhenUsed/>
    <w:rsid w:val="00921C57"/>
    <w:rPr>
      <w:color w:val="800080"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Sh44yLSqG5jbMIE/PpzbFEA9tqg==">AMUW2mXY9gCaXW+etAD3Pi/1Y6kEmBoMZojHeLyKq7DuXq/7ZwNzz2gMS3MEGxHoA4iTEXaXcdKr6geauLlmyw6f5EZ1APPgY3IMVnec3N20PvMPL6MXdI4=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1042</TotalTime>
  <Pages>1</Pages>
  <Words>453</Words>
  <Characters>2588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Colin McIntosh</dc:creator>
  <cp:lastModifiedBy>Cameron Tait (Student)</cp:lastModifiedBy>
  <cp:revision>9</cp:revision>
  <dcterms:created xsi:type="dcterms:W3CDTF">2021-10-25T02:36:00Z</dcterms:created>
  <dcterms:modified xsi:type="dcterms:W3CDTF">2024-01-05T21:04:00Z</dcterms:modified>
</cp:coreProperties>
</file>